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0471" w14:textId="77777777" w:rsidR="00322A31" w:rsidRDefault="00971C89">
      <w:pPr>
        <w:pStyle w:val="Section-Heading"/>
      </w:pPr>
      <w:r>
        <w:t>Statement of Directors’ Responsibilities</w:t>
      </w:r>
    </w:p>
    <w:p w14:paraId="2ED8316D" w14:textId="77777777" w:rsidR="00322A31" w:rsidRDefault="00971C89">
      <w:pPr>
        <w:pStyle w:val="Sub-Section-Heading"/>
      </w:pPr>
      <w:r>
        <w:t>in respect of the Annual Report and the Financial Statements</w:t>
      </w:r>
    </w:p>
    <w:p w14:paraId="36ECFC4A" w14:textId="77777777" w:rsidR="00322A31" w:rsidRDefault="00322A31"/>
    <w:p w14:paraId="3C97669E" w14:textId="77777777" w:rsidR="00322A31" w:rsidRDefault="00971C89">
      <w:r>
        <w:t>The Directors are responsible for preparing the annual report and the consolidated and Company financial statements, in accordance with applicable law and regulations.</w:t>
      </w:r>
    </w:p>
    <w:p w14:paraId="17489D08" w14:textId="77777777" w:rsidR="00322A31" w:rsidRDefault="00322A31"/>
    <w:p w14:paraId="57BD0962" w14:textId="5DB8CB1C" w:rsidR="00322A31" w:rsidRDefault="00971C89">
      <w:r>
        <w:t>Company law requires the Directors to prepare consolidated and Company financial statements for each financial year. Under that law, the Directors are required to prepare the consolidated financial statements in accordance with IFRS as adopted by the European Union and applicable law</w:t>
      </w:r>
      <w:r w:rsidR="00D130CC">
        <w:t xml:space="preserve"> </w:t>
      </w:r>
      <w:r w:rsidR="00D130CC" w:rsidRPr="00F77DF6">
        <w:rPr>
          <w:highlight w:val="yellow"/>
        </w:rPr>
        <w:t>Commission Delegated Regulation 2018/815 regarding the single electronic reporting format</w:t>
      </w:r>
      <w:r>
        <w:t xml:space="preserve"> including Article 4 of the IAS Regulation. The Directors have elected to prepare the Company financial statements in accordance with IFRS as adopted by the European Union as applied in accordance with the provisions of the Companies Act 2014.</w:t>
      </w:r>
    </w:p>
    <w:p w14:paraId="0A1DC767" w14:textId="77777777" w:rsidR="00322A31" w:rsidRDefault="00322A31"/>
    <w:p w14:paraId="337762E1" w14:textId="77777777" w:rsidR="00322A31" w:rsidRDefault="00971C89">
      <w:r>
        <w:t>Under company law, the Directors must not approve the financial statements unless they are satisfied that they give a true and fair view of the assets, liabilities and financial position of the Group and Company and of the Group’s profit or loss for that year. In preparing the consolidated and Company financial statements, the Directors are required to:</w:t>
      </w:r>
    </w:p>
    <w:p w14:paraId="06192EE1" w14:textId="77777777" w:rsidR="00322A31" w:rsidRDefault="00971C89">
      <w:pPr>
        <w:pStyle w:val="List-Unordered"/>
      </w:pPr>
      <w:r>
        <w:t>select suitable accounting policies and then apply them consistently;</w:t>
      </w:r>
    </w:p>
    <w:p w14:paraId="0F2818C0" w14:textId="77777777" w:rsidR="00322A31" w:rsidRDefault="00971C89">
      <w:pPr>
        <w:pStyle w:val="List-Unordered"/>
      </w:pPr>
      <w:r>
        <w:t>make judgements and estimates that are reasonable and prudent;</w:t>
      </w:r>
    </w:p>
    <w:p w14:paraId="104A3B45" w14:textId="77777777" w:rsidR="00322A31" w:rsidRDefault="00971C89">
      <w:pPr>
        <w:pStyle w:val="List-Unordered"/>
      </w:pPr>
      <w:r>
        <w:t>state whether applicable accounting standards have been followed, subject to any material departures disclosed and explained in the financial statements;</w:t>
      </w:r>
    </w:p>
    <w:p w14:paraId="0AD07E6B" w14:textId="77777777" w:rsidR="00322A31" w:rsidRDefault="00971C89">
      <w:pPr>
        <w:pStyle w:val="List-Unordered"/>
      </w:pPr>
      <w:r>
        <w:t>assess the Group’s and Company’s ability to continue as a going concern, disclosing, as applicable, matters related to going concern; and</w:t>
      </w:r>
    </w:p>
    <w:p w14:paraId="7B8E72C2" w14:textId="77777777" w:rsidR="00322A31" w:rsidRDefault="00971C89">
      <w:pPr>
        <w:pStyle w:val="List-Unordered"/>
      </w:pPr>
      <w:r>
        <w:t xml:space="preserve">use the going concern basis of accounting unless they either intend to liquidate the Group or Company or to cease </w:t>
      </w:r>
      <w:proofErr w:type="gramStart"/>
      <w:r>
        <w:t>operations, or</w:t>
      </w:r>
      <w:proofErr w:type="gramEnd"/>
      <w:r>
        <w:t xml:space="preserve"> have no realistic alternative but to do so.</w:t>
      </w:r>
    </w:p>
    <w:p w14:paraId="22D57CE8" w14:textId="77777777" w:rsidR="00322A31" w:rsidRDefault="00322A31"/>
    <w:p w14:paraId="7325907E" w14:textId="77777777" w:rsidR="00322A31" w:rsidRDefault="00971C89">
      <w:r>
        <w:t>The Directors are also required by the Transparency (Directive 2004/109/EC) Regulations 2007 and the Transparency Rules of the Central Bank of Ireland to include a management report containing a fair review of the business and a description of the principal risks and uncertainties facing the Group.</w:t>
      </w:r>
    </w:p>
    <w:p w14:paraId="0325252B" w14:textId="77777777" w:rsidR="00322A31" w:rsidRDefault="00322A31"/>
    <w:p w14:paraId="430F8B9B" w14:textId="77777777" w:rsidR="00322A31" w:rsidRDefault="00971C89">
      <w:r>
        <w:t>The Directors are responsible for keeping adequate accounting records which disclose with reasonable accuracy at any time the assets, liabilities, financial position and profit or loss of the Company and which enable them to ensure that the financial statements of the Company comply with the provisions of the Companies Act 2014. The Directors are also responsible for taking all reasonable steps to ensure such records are kept by the Company’s subsidiaries which enable them to ensure that the financial statements of the Group comply with the provisions of the Companies Act 2014 and Article 4 of the IAS Regulation. They are responsible for such internal control as they determine is necessary to enable the preparation of financial statements that are free from material misstatement, whether due to fraud or error, and have general responsibility for safeguarding the assets of the Company and the Group, and hence for taking reasonable steps for the prevention and detection of fraud and other irregularities. The Directors are also responsible for preparing a Directors’ Report that complies with the requirements of the Companies Act 2014.</w:t>
      </w:r>
    </w:p>
    <w:p w14:paraId="466BA0DD" w14:textId="77777777" w:rsidR="00322A31" w:rsidRDefault="00322A31"/>
    <w:p w14:paraId="2A0709D1" w14:textId="77777777" w:rsidR="00322A31" w:rsidRDefault="00971C89">
      <w:r>
        <w:t>The Directors are responsible for the maintenance and integrity of the corporate and financial information included on the Group’s and Company’s website www.dalatahotelgroup.com. Legislation in the Republic of Ireland concerning the preparation and dissemination of financial statements may differ from legislation in other jurisdictions.</w:t>
      </w:r>
    </w:p>
    <w:p w14:paraId="6B104DFF" w14:textId="77777777" w:rsidR="00322A31" w:rsidRDefault="00322A31"/>
    <w:p w14:paraId="6B8D1CE1" w14:textId="77777777" w:rsidR="00322A31" w:rsidRDefault="00971C89">
      <w:pPr>
        <w:pStyle w:val="Heading-1"/>
      </w:pPr>
      <w:r>
        <w:t>Responsibility statement as required by the Transparency Directive and UK Corporate Governance Code.</w:t>
      </w:r>
    </w:p>
    <w:p w14:paraId="1F99DD80" w14:textId="77777777" w:rsidR="00322A31" w:rsidRDefault="00971C89">
      <w:r>
        <w:t>Each of the Directors, whose names and functions are listed in the Board of Directors section of this Annual Report, confirm that, to the best of each person’s knowledge and belief:</w:t>
      </w:r>
    </w:p>
    <w:p w14:paraId="6CD3316B" w14:textId="77777777" w:rsidR="00322A31" w:rsidRDefault="00322A31"/>
    <w:p w14:paraId="7D1BBF5E" w14:textId="77777777" w:rsidR="00322A31" w:rsidRDefault="00971C89">
      <w:pPr>
        <w:pStyle w:val="List-Unordered"/>
      </w:pPr>
      <w:r>
        <w:t>The consolidated financial statements, prepared in accordance with IFRS as adopted by the European Union, and the Company financial statements, prepared in accordance with IFRS as adopted by the European Union as applied in accordance with the provisions of the Companies Act 2014, give a true and fair view of the assets, liabilities, and financial position of the Group and Company at 31 December 2024 and of the profit of the Group for the year then ended;</w:t>
      </w:r>
    </w:p>
    <w:p w14:paraId="2CFC2E61" w14:textId="77777777" w:rsidR="00D130CC" w:rsidRDefault="00971C89">
      <w:pPr>
        <w:pStyle w:val="List-Unordered"/>
      </w:pPr>
      <w:r>
        <w:t xml:space="preserve">The Directors’ Report contained in the Annual Report includes a fair review of the development and performance of the business and the position of the Group and Company, together with a description of the principal risks and uncertainties that they face; </w:t>
      </w:r>
    </w:p>
    <w:p w14:paraId="2C896FC3" w14:textId="615B365E" w:rsidR="00322A31" w:rsidRDefault="00D130CC">
      <w:pPr>
        <w:pStyle w:val="List-Unordered"/>
      </w:pPr>
      <w:r w:rsidRPr="00D130CC">
        <w:rPr>
          <w:highlight w:val="yellow"/>
        </w:rPr>
        <w:t>The Sustainability Statement contained in the Directors</w:t>
      </w:r>
      <w:r w:rsidR="00013051">
        <w:rPr>
          <w:highlight w:val="yellow"/>
        </w:rPr>
        <w:t>’</w:t>
      </w:r>
      <w:r w:rsidRPr="00D130CC">
        <w:rPr>
          <w:highlight w:val="yellow"/>
        </w:rPr>
        <w:t xml:space="preserve"> Report is prepared in accordance with ESRS and Article 8)4) of Regulation (EU) 2020/852 and our responsibilities for the Sustainability Statement are discussed in full in our statement of Directors‘ responsibilities for the Sustainability Statement;</w:t>
      </w:r>
      <w:r w:rsidRPr="00D130CC">
        <w:t xml:space="preserve"> </w:t>
      </w:r>
      <w:r w:rsidR="00971C89">
        <w:t>and</w:t>
      </w:r>
    </w:p>
    <w:p w14:paraId="2F9153FF" w14:textId="77777777" w:rsidR="00322A31" w:rsidRDefault="00971C89">
      <w:pPr>
        <w:pStyle w:val="List-Unordered"/>
      </w:pPr>
      <w:r>
        <w:t>The Annual Report and financial statements, taken as a whole, provides the information necessary to assess the Group’s performance, business model and strategy and is fair, balanced and understandable and provides the information necessary for shareholders to assess the Company’s position and performance, business model and strategy.</w:t>
      </w:r>
    </w:p>
    <w:p w14:paraId="75503467" w14:textId="77777777" w:rsidR="00322A31" w:rsidRDefault="00322A31"/>
    <w:p w14:paraId="20F73A4C" w14:textId="77777777" w:rsidR="00322A31" w:rsidRDefault="00971C89">
      <w:r>
        <w:t>On behalf of the Board</w:t>
      </w:r>
    </w:p>
    <w:p w14:paraId="47843838" w14:textId="77777777" w:rsidR="00322A31" w:rsidRDefault="00971C89">
      <w:r>
        <w:t xml:space="preserve"> </w:t>
      </w:r>
    </w:p>
    <w:tbl>
      <w:tblPr>
        <w:tblStyle w:val="DefaultTable00"/>
        <w:tblW w:w="0" w:type="auto"/>
        <w:tblLayout w:type="fixed"/>
        <w:tblCellMar>
          <w:top w:w="80" w:type="dxa"/>
          <w:left w:w="80" w:type="dxa"/>
          <w:bottom w:w="80" w:type="dxa"/>
          <w:right w:w="80" w:type="dxa"/>
        </w:tblCellMar>
        <w:tblLook w:val="0000" w:firstRow="0" w:lastRow="0" w:firstColumn="0" w:lastColumn="0" w:noHBand="0" w:noVBand="0"/>
      </w:tblPr>
      <w:tblGrid>
        <w:gridCol w:w="1709"/>
        <w:gridCol w:w="1483"/>
      </w:tblGrid>
      <w:tr w:rsidR="00322A31" w14:paraId="4486F18C" w14:textId="77777777">
        <w:tc>
          <w:tcPr>
            <w:tcW w:w="1709" w:type="dxa"/>
            <w:tcBorders>
              <w:top w:val="nil"/>
              <w:left w:val="nil"/>
              <w:bottom w:val="nil"/>
              <w:right w:val="nil"/>
            </w:tcBorders>
            <w:tcMar>
              <w:top w:w="80" w:type="dxa"/>
              <w:left w:w="0" w:type="dxa"/>
              <w:bottom w:w="80" w:type="dxa"/>
              <w:right w:w="0" w:type="dxa"/>
            </w:tcMar>
          </w:tcPr>
          <w:p w14:paraId="366DA88B" w14:textId="77777777" w:rsidR="00322A31" w:rsidRDefault="00971C89">
            <w:pPr>
              <w:pStyle w:val="Heading-2"/>
            </w:pPr>
            <w:r>
              <w:t>John Hennessy</w:t>
            </w:r>
          </w:p>
          <w:p w14:paraId="27E79B10" w14:textId="77777777" w:rsidR="00322A31" w:rsidRDefault="00971C89">
            <w:r>
              <w:t>Chair</w:t>
            </w:r>
          </w:p>
        </w:tc>
        <w:tc>
          <w:tcPr>
            <w:tcW w:w="1483" w:type="dxa"/>
            <w:tcBorders>
              <w:top w:val="nil"/>
              <w:left w:val="nil"/>
              <w:bottom w:val="nil"/>
              <w:right w:val="nil"/>
            </w:tcBorders>
            <w:tcMar>
              <w:top w:w="80" w:type="dxa"/>
              <w:left w:w="0" w:type="dxa"/>
              <w:bottom w:w="80" w:type="dxa"/>
              <w:right w:w="0" w:type="dxa"/>
            </w:tcMar>
          </w:tcPr>
          <w:p w14:paraId="7B3481FC" w14:textId="77777777" w:rsidR="00322A31" w:rsidRDefault="00971C89">
            <w:pPr>
              <w:pStyle w:val="Heading-2"/>
            </w:pPr>
            <w:r>
              <w:t>Dermot Crowley</w:t>
            </w:r>
          </w:p>
          <w:p w14:paraId="286BA433" w14:textId="77777777" w:rsidR="00322A31" w:rsidRDefault="00971C89">
            <w:r>
              <w:t>Director</w:t>
            </w:r>
          </w:p>
        </w:tc>
      </w:tr>
      <w:tr w:rsidR="00322A31" w14:paraId="1A12CEA1" w14:textId="77777777">
        <w:tc>
          <w:tcPr>
            <w:tcW w:w="1709" w:type="dxa"/>
            <w:tcBorders>
              <w:top w:val="nil"/>
              <w:left w:val="nil"/>
              <w:bottom w:val="nil"/>
              <w:right w:val="nil"/>
            </w:tcBorders>
            <w:tcMar>
              <w:top w:w="80" w:type="dxa"/>
              <w:left w:w="0" w:type="dxa"/>
              <w:bottom w:w="80" w:type="dxa"/>
              <w:right w:w="0" w:type="dxa"/>
            </w:tcMar>
          </w:tcPr>
          <w:p w14:paraId="07ED6A78" w14:textId="543A5ECA" w:rsidR="00322A31" w:rsidRDefault="005E06D1">
            <w:pPr>
              <w:tabs>
                <w:tab w:val="left" w:pos="1720"/>
              </w:tabs>
            </w:pPr>
            <w:r>
              <w:t>5</w:t>
            </w:r>
            <w:r w:rsidR="00971C89">
              <w:t xml:space="preserve"> March 2025</w:t>
            </w:r>
          </w:p>
        </w:tc>
        <w:tc>
          <w:tcPr>
            <w:tcW w:w="1483" w:type="dxa"/>
            <w:tcBorders>
              <w:top w:val="nil"/>
              <w:left w:val="nil"/>
              <w:bottom w:val="nil"/>
              <w:right w:val="nil"/>
            </w:tcBorders>
            <w:tcMar>
              <w:top w:w="80" w:type="dxa"/>
              <w:left w:w="0" w:type="dxa"/>
              <w:bottom w:w="80" w:type="dxa"/>
              <w:right w:w="0" w:type="dxa"/>
            </w:tcMar>
          </w:tcPr>
          <w:p w14:paraId="3A1A3292" w14:textId="77777777" w:rsidR="00322A31" w:rsidRDefault="00322A31"/>
        </w:tc>
      </w:tr>
    </w:tbl>
    <w:p w14:paraId="5E8DA3D2" w14:textId="77777777" w:rsidR="00322A31" w:rsidRDefault="00971C89">
      <w:pPr>
        <w:tabs>
          <w:tab w:val="left" w:pos="1720"/>
        </w:tabs>
      </w:pPr>
      <w:r>
        <w:lastRenderedPageBreak/>
        <w:t xml:space="preserve"> </w:t>
      </w:r>
    </w:p>
    <w:p w14:paraId="7AD28501" w14:textId="77777777" w:rsidR="00322A31" w:rsidRDefault="00971C89">
      <w:pPr>
        <w:tabs>
          <w:tab w:val="left" w:pos="1720"/>
        </w:tabs>
      </w:pPr>
      <w:r>
        <w:br w:type="column"/>
      </w:r>
    </w:p>
    <w:p w14:paraId="79456FC5" w14:textId="77777777" w:rsidR="00322A31" w:rsidRDefault="00971C89">
      <w:pPr>
        <w:pStyle w:val="Section-Heading"/>
      </w:pPr>
      <w:r>
        <w:t>Consolidated statement of profit or loss and other comprehensive income</w:t>
      </w:r>
    </w:p>
    <w:p w14:paraId="77DDD4DF" w14:textId="77777777" w:rsidR="00322A31" w:rsidRDefault="00971C89">
      <w:pPr>
        <w:pStyle w:val="Sub-Section-Heading"/>
      </w:pPr>
      <w:r>
        <w:t>for the year ended 31 December 2024</w:t>
      </w:r>
    </w:p>
    <w:p w14:paraId="143C560B" w14:textId="77777777" w:rsidR="00322A31" w:rsidRDefault="00322A31">
      <w:pPr>
        <w:pStyle w:val="Sub-Section-Heading"/>
      </w:pP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6689"/>
        <w:gridCol w:w="1133"/>
        <w:gridCol w:w="1133"/>
        <w:gridCol w:w="1133"/>
      </w:tblGrid>
      <w:tr w:rsidR="00322A31" w14:paraId="0A3BEFC9" w14:textId="77777777">
        <w:tc>
          <w:tcPr>
            <w:tcW w:w="6689" w:type="dxa"/>
            <w:tcBorders>
              <w:top w:val="none" w:sz="8" w:space="0" w:color="auto"/>
              <w:left w:val="nil"/>
              <w:bottom w:val="single" w:sz="6" w:space="0" w:color="FF9170"/>
              <w:right w:val="nil"/>
            </w:tcBorders>
            <w:tcMar>
              <w:top w:w="45" w:type="dxa"/>
              <w:left w:w="0" w:type="dxa"/>
              <w:bottom w:w="56" w:type="dxa"/>
              <w:right w:w="0" w:type="dxa"/>
            </w:tcMar>
            <w:vAlign w:val="bottom"/>
          </w:tcPr>
          <w:p w14:paraId="69BD8E2E" w14:textId="77777777" w:rsidR="00322A31" w:rsidRDefault="00322A31"/>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28045EAB" w14:textId="77777777" w:rsidR="00322A31" w:rsidRDefault="00971C89">
            <w:pPr>
              <w:pStyle w:val="Table-Headings"/>
            </w:pPr>
            <w:r>
              <w:t>Note</w:t>
            </w:r>
          </w:p>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4AB0856F" w14:textId="77777777" w:rsidR="00322A31" w:rsidRDefault="00971C89">
            <w:pPr>
              <w:pStyle w:val="Table-Headings"/>
            </w:pPr>
            <w:r>
              <w:t>2024</w:t>
            </w:r>
          </w:p>
          <w:p w14:paraId="70FBDFD1" w14:textId="77777777" w:rsidR="00322A31" w:rsidRDefault="00971C89">
            <w:pPr>
              <w:pStyle w:val="Table-Headings"/>
            </w:pPr>
            <w:r>
              <w:t>€’000</w:t>
            </w:r>
          </w:p>
        </w:tc>
        <w:tc>
          <w:tcPr>
            <w:tcW w:w="1133" w:type="dxa"/>
            <w:tcBorders>
              <w:top w:val="none" w:sz="8" w:space="0" w:color="auto"/>
              <w:left w:val="nil"/>
              <w:bottom w:val="single" w:sz="6" w:space="0" w:color="FF9170"/>
              <w:right w:val="nil"/>
            </w:tcBorders>
            <w:tcMar>
              <w:top w:w="56" w:type="dxa"/>
              <w:left w:w="0" w:type="dxa"/>
              <w:bottom w:w="56" w:type="dxa"/>
              <w:right w:w="0" w:type="dxa"/>
            </w:tcMar>
            <w:vAlign w:val="bottom"/>
          </w:tcPr>
          <w:p w14:paraId="09C655BB" w14:textId="77777777" w:rsidR="00322A31" w:rsidRDefault="00971C89">
            <w:pPr>
              <w:pStyle w:val="Table-Headings"/>
            </w:pPr>
            <w:r>
              <w:t>2023</w:t>
            </w:r>
          </w:p>
          <w:p w14:paraId="18D3A3B4" w14:textId="77777777" w:rsidR="00322A31" w:rsidRDefault="00971C89">
            <w:pPr>
              <w:pStyle w:val="Table-Headings"/>
            </w:pPr>
            <w:r>
              <w:t>€’000</w:t>
            </w:r>
          </w:p>
        </w:tc>
      </w:tr>
      <w:tr w:rsidR="00322A31" w14:paraId="088F5F87" w14:textId="77777777">
        <w:tc>
          <w:tcPr>
            <w:tcW w:w="6689" w:type="dxa"/>
            <w:tcBorders>
              <w:top w:val="single" w:sz="6" w:space="0" w:color="FF9170"/>
              <w:left w:val="nil"/>
              <w:bottom w:val="nil"/>
              <w:right w:val="nil"/>
            </w:tcBorders>
            <w:tcMar>
              <w:top w:w="56" w:type="dxa"/>
              <w:left w:w="0" w:type="dxa"/>
              <w:bottom w:w="85" w:type="dxa"/>
              <w:right w:w="0" w:type="dxa"/>
            </w:tcMar>
            <w:vAlign w:val="bottom"/>
          </w:tcPr>
          <w:p w14:paraId="386A98C2" w14:textId="77777777" w:rsidR="00322A31" w:rsidRDefault="00971C89">
            <w:pPr>
              <w:pStyle w:val="Heading-2"/>
            </w:pPr>
            <w:r>
              <w:t>Continuing operations</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6C7320CB" w14:textId="77777777" w:rsidR="00322A31" w:rsidRDefault="00322A31"/>
        </w:tc>
        <w:tc>
          <w:tcPr>
            <w:tcW w:w="1133" w:type="dxa"/>
            <w:tcBorders>
              <w:top w:val="single" w:sz="6" w:space="0" w:color="FF9170"/>
              <w:left w:val="nil"/>
              <w:bottom w:val="nil"/>
              <w:right w:val="nil"/>
            </w:tcBorders>
            <w:tcMar>
              <w:top w:w="56" w:type="dxa"/>
              <w:left w:w="0" w:type="dxa"/>
              <w:bottom w:w="85" w:type="dxa"/>
              <w:right w:w="0" w:type="dxa"/>
            </w:tcMar>
            <w:vAlign w:val="bottom"/>
          </w:tcPr>
          <w:p w14:paraId="17BDEF2E" w14:textId="77777777" w:rsidR="00322A31" w:rsidRDefault="00322A31"/>
        </w:tc>
        <w:tc>
          <w:tcPr>
            <w:tcW w:w="1133" w:type="dxa"/>
            <w:tcBorders>
              <w:top w:val="single" w:sz="6" w:space="0" w:color="FF9170"/>
              <w:left w:val="nil"/>
              <w:bottom w:val="nil"/>
              <w:right w:val="nil"/>
            </w:tcBorders>
            <w:tcMar>
              <w:top w:w="56" w:type="dxa"/>
              <w:left w:w="0" w:type="dxa"/>
              <w:bottom w:w="85" w:type="dxa"/>
              <w:right w:w="0" w:type="dxa"/>
            </w:tcMar>
            <w:vAlign w:val="bottom"/>
          </w:tcPr>
          <w:p w14:paraId="6C8D6CAF" w14:textId="77777777" w:rsidR="00322A31" w:rsidRDefault="00322A31"/>
        </w:tc>
      </w:tr>
      <w:tr w:rsidR="00322A31" w14:paraId="3A488306" w14:textId="77777777">
        <w:tc>
          <w:tcPr>
            <w:tcW w:w="6689" w:type="dxa"/>
            <w:tcBorders>
              <w:top w:val="nil"/>
              <w:left w:val="nil"/>
              <w:bottom w:val="nil"/>
              <w:right w:val="nil"/>
            </w:tcBorders>
            <w:tcMar>
              <w:top w:w="56" w:type="dxa"/>
              <w:left w:w="0" w:type="dxa"/>
              <w:bottom w:w="85" w:type="dxa"/>
              <w:right w:w="0" w:type="dxa"/>
            </w:tcMar>
            <w:vAlign w:val="bottom"/>
          </w:tcPr>
          <w:p w14:paraId="7F506B5F" w14:textId="77777777" w:rsidR="00322A31" w:rsidRDefault="00971C89">
            <w:r>
              <w:t xml:space="preserve">Revenue </w:t>
            </w:r>
          </w:p>
        </w:tc>
        <w:tc>
          <w:tcPr>
            <w:tcW w:w="1133" w:type="dxa"/>
            <w:tcBorders>
              <w:top w:val="nil"/>
              <w:left w:val="nil"/>
              <w:bottom w:val="nil"/>
              <w:right w:val="nil"/>
            </w:tcBorders>
            <w:tcMar>
              <w:top w:w="56" w:type="dxa"/>
              <w:left w:w="0" w:type="dxa"/>
              <w:bottom w:w="85" w:type="dxa"/>
              <w:right w:w="0" w:type="dxa"/>
            </w:tcMar>
            <w:vAlign w:val="bottom"/>
          </w:tcPr>
          <w:p w14:paraId="4B341798" w14:textId="372C3D20" w:rsidR="00322A31" w:rsidRDefault="00971C89">
            <w:pPr>
              <w:pStyle w:val="Accounts"/>
            </w:pPr>
            <w:hyperlink w:anchor="note-2" w:history="1">
              <w:r w:rsidRPr="00762684">
                <w:rPr>
                  <w:rStyle w:val="Hyperlink"/>
                </w:rPr>
                <w:t>2</w:t>
              </w:r>
            </w:hyperlink>
          </w:p>
        </w:tc>
        <w:tc>
          <w:tcPr>
            <w:tcW w:w="1133" w:type="dxa"/>
            <w:tcBorders>
              <w:top w:val="nil"/>
              <w:left w:val="nil"/>
              <w:bottom w:val="nil"/>
              <w:right w:val="nil"/>
            </w:tcBorders>
            <w:tcMar>
              <w:top w:w="56" w:type="dxa"/>
              <w:left w:w="0" w:type="dxa"/>
              <w:bottom w:w="85" w:type="dxa"/>
              <w:right w:w="0" w:type="dxa"/>
            </w:tcMar>
            <w:vAlign w:val="bottom"/>
          </w:tcPr>
          <w:p w14:paraId="2879F444" w14:textId="77777777" w:rsidR="00322A31" w:rsidRDefault="00971C89">
            <w:pPr>
              <w:pStyle w:val="AccountsBold"/>
            </w:pPr>
            <w:r>
              <w:t>652,190</w:t>
            </w:r>
          </w:p>
        </w:tc>
        <w:tc>
          <w:tcPr>
            <w:tcW w:w="1133" w:type="dxa"/>
            <w:tcBorders>
              <w:top w:val="nil"/>
              <w:left w:val="nil"/>
              <w:bottom w:val="nil"/>
              <w:right w:val="nil"/>
            </w:tcBorders>
            <w:tcMar>
              <w:top w:w="56" w:type="dxa"/>
              <w:left w:w="0" w:type="dxa"/>
              <w:bottom w:w="85" w:type="dxa"/>
              <w:right w:w="0" w:type="dxa"/>
            </w:tcMar>
            <w:vAlign w:val="bottom"/>
          </w:tcPr>
          <w:p w14:paraId="699CAA92" w14:textId="77777777" w:rsidR="00322A31" w:rsidRDefault="00971C89">
            <w:pPr>
              <w:pStyle w:val="Accounts"/>
            </w:pPr>
            <w:r>
              <w:t>607,698</w:t>
            </w:r>
          </w:p>
        </w:tc>
      </w:tr>
      <w:tr w:rsidR="00322A31" w14:paraId="40DC4A05" w14:textId="77777777">
        <w:tc>
          <w:tcPr>
            <w:tcW w:w="6689" w:type="dxa"/>
            <w:tcBorders>
              <w:top w:val="nil"/>
              <w:left w:val="nil"/>
              <w:bottom w:val="single" w:sz="2" w:space="0" w:color="FF9170"/>
              <w:right w:val="nil"/>
            </w:tcBorders>
            <w:tcMar>
              <w:top w:w="56" w:type="dxa"/>
              <w:left w:w="0" w:type="dxa"/>
              <w:bottom w:w="85" w:type="dxa"/>
              <w:right w:w="0" w:type="dxa"/>
            </w:tcMar>
            <w:vAlign w:val="bottom"/>
          </w:tcPr>
          <w:p w14:paraId="0AD74ACF" w14:textId="77777777" w:rsidR="00322A31" w:rsidRDefault="00971C89">
            <w:r>
              <w:t xml:space="preserve">Cost of sales </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005DA193" w14:textId="77777777" w:rsidR="00322A31" w:rsidRDefault="00322A31"/>
        </w:tc>
        <w:tc>
          <w:tcPr>
            <w:tcW w:w="1133" w:type="dxa"/>
            <w:tcBorders>
              <w:top w:val="nil"/>
              <w:left w:val="nil"/>
              <w:bottom w:val="single" w:sz="2" w:space="0" w:color="FF9170"/>
              <w:right w:val="nil"/>
            </w:tcBorders>
            <w:tcMar>
              <w:top w:w="56" w:type="dxa"/>
              <w:left w:w="0" w:type="dxa"/>
              <w:bottom w:w="85" w:type="dxa"/>
              <w:right w:w="0" w:type="dxa"/>
            </w:tcMar>
            <w:vAlign w:val="bottom"/>
          </w:tcPr>
          <w:p w14:paraId="230C24A0" w14:textId="77777777" w:rsidR="00322A31" w:rsidRDefault="00971C89">
            <w:pPr>
              <w:pStyle w:val="Account-BracketBold"/>
            </w:pPr>
            <w:r>
              <w:t>(238,847)</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23E5C5A6" w14:textId="77777777" w:rsidR="00322A31" w:rsidRDefault="00971C89">
            <w:pPr>
              <w:pStyle w:val="Accounts-Bracket"/>
            </w:pPr>
            <w:r>
              <w:t>(214,509)</w:t>
            </w:r>
          </w:p>
        </w:tc>
      </w:tr>
      <w:tr w:rsidR="00322A31" w14:paraId="6AA4C6A9" w14:textId="77777777">
        <w:tc>
          <w:tcPr>
            <w:tcW w:w="6689" w:type="dxa"/>
            <w:tcBorders>
              <w:top w:val="single" w:sz="2" w:space="0" w:color="FF9170"/>
              <w:left w:val="nil"/>
              <w:bottom w:val="nil"/>
              <w:right w:val="nil"/>
            </w:tcBorders>
            <w:tcMar>
              <w:top w:w="56" w:type="dxa"/>
              <w:left w:w="0" w:type="dxa"/>
              <w:bottom w:w="85" w:type="dxa"/>
              <w:right w:w="0" w:type="dxa"/>
            </w:tcMar>
            <w:vAlign w:val="bottom"/>
          </w:tcPr>
          <w:p w14:paraId="5E107E0D" w14:textId="77777777" w:rsidR="00322A31" w:rsidRDefault="00971C89">
            <w:pPr>
              <w:pStyle w:val="Heading-2"/>
            </w:pPr>
            <w:r>
              <w:t>Gross profit</w:t>
            </w:r>
          </w:p>
        </w:tc>
        <w:tc>
          <w:tcPr>
            <w:tcW w:w="1133" w:type="dxa"/>
            <w:tcBorders>
              <w:top w:val="single" w:sz="2" w:space="0" w:color="FF9170"/>
              <w:left w:val="nil"/>
              <w:bottom w:val="nil"/>
              <w:right w:val="nil"/>
            </w:tcBorders>
            <w:tcMar>
              <w:top w:w="56" w:type="dxa"/>
              <w:left w:w="0" w:type="dxa"/>
              <w:bottom w:w="85" w:type="dxa"/>
              <w:right w:w="0" w:type="dxa"/>
            </w:tcMar>
            <w:vAlign w:val="bottom"/>
          </w:tcPr>
          <w:p w14:paraId="39C0A991" w14:textId="77777777" w:rsidR="00322A31" w:rsidRDefault="00322A31"/>
        </w:tc>
        <w:tc>
          <w:tcPr>
            <w:tcW w:w="1133" w:type="dxa"/>
            <w:tcBorders>
              <w:top w:val="single" w:sz="2" w:space="0" w:color="FF9170"/>
              <w:left w:val="nil"/>
              <w:bottom w:val="nil"/>
              <w:right w:val="nil"/>
            </w:tcBorders>
            <w:tcMar>
              <w:top w:w="56" w:type="dxa"/>
              <w:left w:w="0" w:type="dxa"/>
              <w:bottom w:w="85" w:type="dxa"/>
              <w:right w:w="0" w:type="dxa"/>
            </w:tcMar>
            <w:vAlign w:val="bottom"/>
          </w:tcPr>
          <w:p w14:paraId="2F35E848" w14:textId="77777777" w:rsidR="00322A31" w:rsidRDefault="00971C89">
            <w:pPr>
              <w:pStyle w:val="AccountsBold"/>
            </w:pPr>
            <w:r>
              <w:t>413,343</w:t>
            </w:r>
          </w:p>
        </w:tc>
        <w:tc>
          <w:tcPr>
            <w:tcW w:w="1133" w:type="dxa"/>
            <w:tcBorders>
              <w:top w:val="single" w:sz="2" w:space="0" w:color="FF9170"/>
              <w:left w:val="nil"/>
              <w:bottom w:val="nil"/>
              <w:right w:val="nil"/>
            </w:tcBorders>
            <w:tcMar>
              <w:top w:w="56" w:type="dxa"/>
              <w:left w:w="0" w:type="dxa"/>
              <w:bottom w:w="85" w:type="dxa"/>
              <w:right w:w="0" w:type="dxa"/>
            </w:tcMar>
            <w:vAlign w:val="bottom"/>
          </w:tcPr>
          <w:p w14:paraId="421CEC5F" w14:textId="77777777" w:rsidR="00322A31" w:rsidRDefault="00971C89">
            <w:pPr>
              <w:pStyle w:val="Accounts"/>
            </w:pPr>
            <w:r>
              <w:t>393,189</w:t>
            </w:r>
          </w:p>
        </w:tc>
      </w:tr>
      <w:tr w:rsidR="00322A31" w14:paraId="574804EB" w14:textId="77777777">
        <w:tc>
          <w:tcPr>
            <w:tcW w:w="6689" w:type="dxa"/>
            <w:tcBorders>
              <w:top w:val="nil"/>
              <w:left w:val="nil"/>
              <w:bottom w:val="nil"/>
              <w:right w:val="nil"/>
            </w:tcBorders>
            <w:tcMar>
              <w:top w:w="56" w:type="dxa"/>
              <w:left w:w="0" w:type="dxa"/>
              <w:bottom w:w="85" w:type="dxa"/>
              <w:right w:w="0" w:type="dxa"/>
            </w:tcMar>
            <w:vAlign w:val="bottom"/>
          </w:tcPr>
          <w:p w14:paraId="4E662C8B" w14:textId="77777777" w:rsidR="00322A31" w:rsidRDefault="00322A31"/>
        </w:tc>
        <w:tc>
          <w:tcPr>
            <w:tcW w:w="1133" w:type="dxa"/>
            <w:tcBorders>
              <w:top w:val="nil"/>
              <w:left w:val="nil"/>
              <w:bottom w:val="nil"/>
              <w:right w:val="nil"/>
            </w:tcBorders>
            <w:tcMar>
              <w:top w:w="56" w:type="dxa"/>
              <w:left w:w="0" w:type="dxa"/>
              <w:bottom w:w="85" w:type="dxa"/>
              <w:right w:w="0" w:type="dxa"/>
            </w:tcMar>
            <w:vAlign w:val="bottom"/>
          </w:tcPr>
          <w:p w14:paraId="40C7A098" w14:textId="77777777" w:rsidR="00322A31" w:rsidRDefault="00322A31"/>
        </w:tc>
        <w:tc>
          <w:tcPr>
            <w:tcW w:w="1133" w:type="dxa"/>
            <w:tcBorders>
              <w:top w:val="nil"/>
              <w:left w:val="nil"/>
              <w:bottom w:val="nil"/>
              <w:right w:val="nil"/>
            </w:tcBorders>
            <w:tcMar>
              <w:top w:w="56" w:type="dxa"/>
              <w:left w:w="0" w:type="dxa"/>
              <w:bottom w:w="85" w:type="dxa"/>
              <w:right w:w="0" w:type="dxa"/>
            </w:tcMar>
            <w:vAlign w:val="bottom"/>
          </w:tcPr>
          <w:p w14:paraId="4568C7BA" w14:textId="77777777" w:rsidR="00322A31" w:rsidRDefault="00322A31"/>
        </w:tc>
        <w:tc>
          <w:tcPr>
            <w:tcW w:w="1133" w:type="dxa"/>
            <w:tcBorders>
              <w:top w:val="nil"/>
              <w:left w:val="nil"/>
              <w:bottom w:val="nil"/>
              <w:right w:val="nil"/>
            </w:tcBorders>
            <w:tcMar>
              <w:top w:w="56" w:type="dxa"/>
              <w:left w:w="0" w:type="dxa"/>
              <w:bottom w:w="85" w:type="dxa"/>
              <w:right w:w="0" w:type="dxa"/>
            </w:tcMar>
            <w:vAlign w:val="bottom"/>
          </w:tcPr>
          <w:p w14:paraId="5FC3029C" w14:textId="77777777" w:rsidR="00322A31" w:rsidRDefault="00322A31"/>
        </w:tc>
      </w:tr>
      <w:tr w:rsidR="00322A31" w14:paraId="67C68F01" w14:textId="77777777">
        <w:tc>
          <w:tcPr>
            <w:tcW w:w="6689" w:type="dxa"/>
            <w:tcBorders>
              <w:top w:val="nil"/>
              <w:left w:val="nil"/>
              <w:bottom w:val="nil"/>
              <w:right w:val="nil"/>
            </w:tcBorders>
            <w:tcMar>
              <w:top w:w="56" w:type="dxa"/>
              <w:left w:w="0" w:type="dxa"/>
              <w:bottom w:w="85" w:type="dxa"/>
              <w:right w:w="0" w:type="dxa"/>
            </w:tcMar>
            <w:vAlign w:val="bottom"/>
          </w:tcPr>
          <w:p w14:paraId="00F19AF2" w14:textId="77777777" w:rsidR="00322A31" w:rsidRDefault="00971C89">
            <w:r>
              <w:t>Administrative expenses</w:t>
            </w:r>
          </w:p>
        </w:tc>
        <w:tc>
          <w:tcPr>
            <w:tcW w:w="1133" w:type="dxa"/>
            <w:tcBorders>
              <w:top w:val="nil"/>
              <w:left w:val="nil"/>
              <w:bottom w:val="nil"/>
              <w:right w:val="nil"/>
            </w:tcBorders>
            <w:tcMar>
              <w:top w:w="56" w:type="dxa"/>
              <w:left w:w="0" w:type="dxa"/>
              <w:bottom w:w="85" w:type="dxa"/>
              <w:right w:w="0" w:type="dxa"/>
            </w:tcMar>
            <w:vAlign w:val="bottom"/>
          </w:tcPr>
          <w:p w14:paraId="4FD1D4C9" w14:textId="7DC731DA" w:rsidR="00322A31" w:rsidRDefault="00971C89">
            <w:pPr>
              <w:pStyle w:val="Accounts"/>
            </w:pPr>
            <w:hyperlink w:anchor="note-4" w:history="1">
              <w:r w:rsidRPr="00762684">
                <w:rPr>
                  <w:rStyle w:val="Hyperlink"/>
                </w:rPr>
                <w:t>4</w:t>
              </w:r>
            </w:hyperlink>
          </w:p>
        </w:tc>
        <w:tc>
          <w:tcPr>
            <w:tcW w:w="1133" w:type="dxa"/>
            <w:tcBorders>
              <w:top w:val="nil"/>
              <w:left w:val="nil"/>
              <w:bottom w:val="nil"/>
              <w:right w:val="nil"/>
            </w:tcBorders>
            <w:tcMar>
              <w:top w:w="56" w:type="dxa"/>
              <w:left w:w="0" w:type="dxa"/>
              <w:bottom w:w="85" w:type="dxa"/>
              <w:right w:w="0" w:type="dxa"/>
            </w:tcMar>
            <w:vAlign w:val="bottom"/>
          </w:tcPr>
          <w:p w14:paraId="3FDCF691" w14:textId="77777777" w:rsidR="00322A31" w:rsidRDefault="00971C89">
            <w:pPr>
              <w:pStyle w:val="Account-BracketBold"/>
            </w:pPr>
            <w:r>
              <w:t>(256,332)</w:t>
            </w:r>
          </w:p>
        </w:tc>
        <w:tc>
          <w:tcPr>
            <w:tcW w:w="1133" w:type="dxa"/>
            <w:tcBorders>
              <w:top w:val="nil"/>
              <w:left w:val="nil"/>
              <w:bottom w:val="nil"/>
              <w:right w:val="nil"/>
            </w:tcBorders>
            <w:tcMar>
              <w:top w:w="56" w:type="dxa"/>
              <w:left w:w="0" w:type="dxa"/>
              <w:bottom w:w="85" w:type="dxa"/>
              <w:right w:w="0" w:type="dxa"/>
            </w:tcMar>
            <w:vAlign w:val="bottom"/>
          </w:tcPr>
          <w:p w14:paraId="1AEBEBEC" w14:textId="77777777" w:rsidR="00322A31" w:rsidRDefault="00971C89">
            <w:pPr>
              <w:pStyle w:val="Accounts-Bracket"/>
            </w:pPr>
            <w:r>
              <w:t>(238,530)</w:t>
            </w:r>
          </w:p>
        </w:tc>
      </w:tr>
      <w:tr w:rsidR="00322A31" w14:paraId="615AE98B" w14:textId="77777777">
        <w:tc>
          <w:tcPr>
            <w:tcW w:w="6689" w:type="dxa"/>
            <w:tcBorders>
              <w:top w:val="nil"/>
              <w:left w:val="nil"/>
              <w:bottom w:val="single" w:sz="2" w:space="0" w:color="FF9170"/>
              <w:right w:val="nil"/>
            </w:tcBorders>
            <w:tcMar>
              <w:top w:w="56" w:type="dxa"/>
              <w:left w:w="0" w:type="dxa"/>
              <w:bottom w:w="85" w:type="dxa"/>
              <w:right w:w="0" w:type="dxa"/>
            </w:tcMar>
            <w:vAlign w:val="bottom"/>
          </w:tcPr>
          <w:p w14:paraId="47690423" w14:textId="77777777" w:rsidR="00322A31" w:rsidRDefault="00971C89">
            <w:r>
              <w:t>Other income</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22D08656" w14:textId="1AFEC91E" w:rsidR="00322A31" w:rsidRDefault="00971C89">
            <w:pPr>
              <w:pStyle w:val="Accounts"/>
            </w:pPr>
            <w:hyperlink w:anchor="note-5" w:history="1">
              <w:r w:rsidRPr="00762684">
                <w:rPr>
                  <w:rStyle w:val="Hyperlink"/>
                </w:rPr>
                <w:t>5</w:t>
              </w:r>
            </w:hyperlink>
          </w:p>
        </w:tc>
        <w:tc>
          <w:tcPr>
            <w:tcW w:w="1133" w:type="dxa"/>
            <w:tcBorders>
              <w:top w:val="nil"/>
              <w:left w:val="nil"/>
              <w:bottom w:val="single" w:sz="2" w:space="0" w:color="FF9170"/>
              <w:right w:val="nil"/>
            </w:tcBorders>
            <w:tcMar>
              <w:top w:w="56" w:type="dxa"/>
              <w:left w:w="0" w:type="dxa"/>
              <w:bottom w:w="85" w:type="dxa"/>
              <w:right w:w="0" w:type="dxa"/>
            </w:tcMar>
            <w:vAlign w:val="bottom"/>
          </w:tcPr>
          <w:p w14:paraId="34BE5FFE" w14:textId="77777777" w:rsidR="00322A31" w:rsidRDefault="00971C89">
            <w:pPr>
              <w:pStyle w:val="AccountsBold"/>
            </w:pPr>
            <w:r>
              <w:t>1,447</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06756972" w14:textId="77777777" w:rsidR="00322A31" w:rsidRDefault="00971C89">
            <w:pPr>
              <w:pStyle w:val="Accounts"/>
            </w:pPr>
            <w:r>
              <w:t>1,484</w:t>
            </w:r>
          </w:p>
        </w:tc>
      </w:tr>
      <w:tr w:rsidR="00322A31" w14:paraId="6150E266" w14:textId="77777777">
        <w:tc>
          <w:tcPr>
            <w:tcW w:w="6689" w:type="dxa"/>
            <w:tcBorders>
              <w:top w:val="single" w:sz="2" w:space="0" w:color="FF9170"/>
              <w:left w:val="nil"/>
              <w:bottom w:val="nil"/>
              <w:right w:val="nil"/>
            </w:tcBorders>
            <w:tcMar>
              <w:top w:w="56" w:type="dxa"/>
              <w:left w:w="0" w:type="dxa"/>
              <w:bottom w:w="85" w:type="dxa"/>
              <w:right w:w="0" w:type="dxa"/>
            </w:tcMar>
            <w:vAlign w:val="bottom"/>
          </w:tcPr>
          <w:p w14:paraId="77BE5CFF" w14:textId="77777777" w:rsidR="00322A31" w:rsidRDefault="00971C89">
            <w:pPr>
              <w:pStyle w:val="Heading-2"/>
            </w:pPr>
            <w:r>
              <w:t>Operating profit</w:t>
            </w:r>
          </w:p>
        </w:tc>
        <w:tc>
          <w:tcPr>
            <w:tcW w:w="1133" w:type="dxa"/>
            <w:tcBorders>
              <w:top w:val="single" w:sz="2" w:space="0" w:color="FF9170"/>
              <w:left w:val="nil"/>
              <w:bottom w:val="nil"/>
              <w:right w:val="nil"/>
            </w:tcBorders>
            <w:tcMar>
              <w:top w:w="56" w:type="dxa"/>
              <w:left w:w="0" w:type="dxa"/>
              <w:bottom w:w="85" w:type="dxa"/>
              <w:right w:w="0" w:type="dxa"/>
            </w:tcMar>
            <w:vAlign w:val="bottom"/>
          </w:tcPr>
          <w:p w14:paraId="5D02AB3B" w14:textId="77777777" w:rsidR="00322A31" w:rsidRDefault="00322A31"/>
        </w:tc>
        <w:tc>
          <w:tcPr>
            <w:tcW w:w="1133" w:type="dxa"/>
            <w:tcBorders>
              <w:top w:val="single" w:sz="2" w:space="0" w:color="FF9170"/>
              <w:left w:val="nil"/>
              <w:bottom w:val="nil"/>
              <w:right w:val="nil"/>
            </w:tcBorders>
            <w:tcMar>
              <w:top w:w="56" w:type="dxa"/>
              <w:left w:w="0" w:type="dxa"/>
              <w:bottom w:w="85" w:type="dxa"/>
              <w:right w:w="0" w:type="dxa"/>
            </w:tcMar>
            <w:vAlign w:val="bottom"/>
          </w:tcPr>
          <w:p w14:paraId="4A6FD55E" w14:textId="77777777" w:rsidR="00322A31" w:rsidRDefault="00971C89">
            <w:pPr>
              <w:pStyle w:val="AccountsBold"/>
            </w:pPr>
            <w:r>
              <w:t>158,458</w:t>
            </w:r>
          </w:p>
        </w:tc>
        <w:tc>
          <w:tcPr>
            <w:tcW w:w="1133" w:type="dxa"/>
            <w:tcBorders>
              <w:top w:val="single" w:sz="2" w:space="0" w:color="FF9170"/>
              <w:left w:val="nil"/>
              <w:bottom w:val="nil"/>
              <w:right w:val="nil"/>
            </w:tcBorders>
            <w:tcMar>
              <w:top w:w="56" w:type="dxa"/>
              <w:left w:w="0" w:type="dxa"/>
              <w:bottom w:w="85" w:type="dxa"/>
              <w:right w:w="0" w:type="dxa"/>
            </w:tcMar>
            <w:vAlign w:val="bottom"/>
          </w:tcPr>
          <w:p w14:paraId="3F59564F" w14:textId="77777777" w:rsidR="00322A31" w:rsidRDefault="00971C89">
            <w:pPr>
              <w:pStyle w:val="Accounts"/>
            </w:pPr>
            <w:r>
              <w:t>156,143</w:t>
            </w:r>
          </w:p>
        </w:tc>
      </w:tr>
      <w:tr w:rsidR="00322A31" w14:paraId="2DD235D0" w14:textId="77777777">
        <w:tc>
          <w:tcPr>
            <w:tcW w:w="6689" w:type="dxa"/>
            <w:tcBorders>
              <w:top w:val="nil"/>
              <w:left w:val="nil"/>
              <w:bottom w:val="nil"/>
              <w:right w:val="nil"/>
            </w:tcBorders>
            <w:tcMar>
              <w:top w:w="56" w:type="dxa"/>
              <w:left w:w="0" w:type="dxa"/>
              <w:bottom w:w="85" w:type="dxa"/>
              <w:right w:w="0" w:type="dxa"/>
            </w:tcMar>
            <w:vAlign w:val="bottom"/>
          </w:tcPr>
          <w:p w14:paraId="770A4AC1" w14:textId="77777777" w:rsidR="00322A31" w:rsidRDefault="00322A31"/>
        </w:tc>
        <w:tc>
          <w:tcPr>
            <w:tcW w:w="1133" w:type="dxa"/>
            <w:tcBorders>
              <w:top w:val="nil"/>
              <w:left w:val="nil"/>
              <w:bottom w:val="nil"/>
              <w:right w:val="nil"/>
            </w:tcBorders>
            <w:tcMar>
              <w:top w:w="56" w:type="dxa"/>
              <w:left w:w="0" w:type="dxa"/>
              <w:bottom w:w="85" w:type="dxa"/>
              <w:right w:w="0" w:type="dxa"/>
            </w:tcMar>
            <w:vAlign w:val="bottom"/>
          </w:tcPr>
          <w:p w14:paraId="60E2B6F0" w14:textId="77777777" w:rsidR="00322A31" w:rsidRDefault="00322A31"/>
        </w:tc>
        <w:tc>
          <w:tcPr>
            <w:tcW w:w="1133" w:type="dxa"/>
            <w:tcBorders>
              <w:top w:val="nil"/>
              <w:left w:val="nil"/>
              <w:bottom w:val="nil"/>
              <w:right w:val="nil"/>
            </w:tcBorders>
            <w:tcMar>
              <w:top w:w="56" w:type="dxa"/>
              <w:left w:w="0" w:type="dxa"/>
              <w:bottom w:w="85" w:type="dxa"/>
              <w:right w:w="0" w:type="dxa"/>
            </w:tcMar>
            <w:vAlign w:val="bottom"/>
          </w:tcPr>
          <w:p w14:paraId="7490F385" w14:textId="77777777" w:rsidR="00322A31" w:rsidRDefault="00322A31"/>
        </w:tc>
        <w:tc>
          <w:tcPr>
            <w:tcW w:w="1133" w:type="dxa"/>
            <w:tcBorders>
              <w:top w:val="nil"/>
              <w:left w:val="nil"/>
              <w:bottom w:val="nil"/>
              <w:right w:val="nil"/>
            </w:tcBorders>
            <w:tcMar>
              <w:top w:w="56" w:type="dxa"/>
              <w:left w:w="0" w:type="dxa"/>
              <w:bottom w:w="85" w:type="dxa"/>
              <w:right w:w="0" w:type="dxa"/>
            </w:tcMar>
            <w:vAlign w:val="bottom"/>
          </w:tcPr>
          <w:p w14:paraId="77DB2974" w14:textId="77777777" w:rsidR="00322A31" w:rsidRDefault="00322A31"/>
        </w:tc>
      </w:tr>
      <w:tr w:rsidR="00322A31" w14:paraId="646450BC" w14:textId="77777777">
        <w:tc>
          <w:tcPr>
            <w:tcW w:w="6689" w:type="dxa"/>
            <w:tcBorders>
              <w:top w:val="nil"/>
              <w:left w:val="nil"/>
              <w:bottom w:val="single" w:sz="2" w:space="0" w:color="FF9170"/>
              <w:right w:val="nil"/>
            </w:tcBorders>
            <w:tcMar>
              <w:top w:w="56" w:type="dxa"/>
              <w:left w:w="0" w:type="dxa"/>
              <w:bottom w:w="85" w:type="dxa"/>
              <w:right w:w="0" w:type="dxa"/>
            </w:tcMar>
            <w:vAlign w:val="bottom"/>
          </w:tcPr>
          <w:p w14:paraId="74672AFA" w14:textId="77777777" w:rsidR="00322A31" w:rsidRDefault="00971C89">
            <w:r>
              <w:t>Net finance costs</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34E89E6D" w14:textId="08F3BE5F" w:rsidR="00322A31" w:rsidRDefault="00971C89">
            <w:pPr>
              <w:pStyle w:val="Accounts"/>
            </w:pPr>
            <w:hyperlink w:anchor="note-6" w:history="1">
              <w:r w:rsidRPr="00762684">
                <w:rPr>
                  <w:rStyle w:val="Hyperlink"/>
                </w:rPr>
                <w:t>6</w:t>
              </w:r>
            </w:hyperlink>
          </w:p>
        </w:tc>
        <w:tc>
          <w:tcPr>
            <w:tcW w:w="1133" w:type="dxa"/>
            <w:tcBorders>
              <w:top w:val="nil"/>
              <w:left w:val="nil"/>
              <w:bottom w:val="single" w:sz="2" w:space="0" w:color="FF9170"/>
              <w:right w:val="nil"/>
            </w:tcBorders>
            <w:tcMar>
              <w:top w:w="56" w:type="dxa"/>
              <w:left w:w="0" w:type="dxa"/>
              <w:bottom w:w="85" w:type="dxa"/>
              <w:right w:w="0" w:type="dxa"/>
            </w:tcMar>
            <w:vAlign w:val="bottom"/>
          </w:tcPr>
          <w:p w14:paraId="5B127AC3" w14:textId="77777777" w:rsidR="00322A31" w:rsidRDefault="00971C89">
            <w:pPr>
              <w:pStyle w:val="Account-BracketBold"/>
            </w:pPr>
            <w:r>
              <w:t>(67,220)</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6EFC6966" w14:textId="77777777" w:rsidR="00322A31" w:rsidRDefault="00971C89">
            <w:pPr>
              <w:pStyle w:val="Accounts-Bracket"/>
            </w:pPr>
            <w:r>
              <w:t>(50,611)</w:t>
            </w:r>
          </w:p>
        </w:tc>
      </w:tr>
      <w:tr w:rsidR="00322A31" w14:paraId="5B685E56" w14:textId="77777777">
        <w:tc>
          <w:tcPr>
            <w:tcW w:w="6689" w:type="dxa"/>
            <w:tcBorders>
              <w:top w:val="single" w:sz="2" w:space="0" w:color="FF9170"/>
              <w:left w:val="nil"/>
              <w:bottom w:val="nil"/>
              <w:right w:val="nil"/>
            </w:tcBorders>
            <w:tcMar>
              <w:top w:w="56" w:type="dxa"/>
              <w:left w:w="0" w:type="dxa"/>
              <w:bottom w:w="85" w:type="dxa"/>
              <w:right w:w="0" w:type="dxa"/>
            </w:tcMar>
            <w:vAlign w:val="bottom"/>
          </w:tcPr>
          <w:p w14:paraId="777A1EAD" w14:textId="77777777" w:rsidR="00322A31" w:rsidRDefault="00971C89">
            <w:pPr>
              <w:pStyle w:val="Heading-2"/>
            </w:pPr>
            <w:r>
              <w:t>Profit before tax</w:t>
            </w:r>
          </w:p>
        </w:tc>
        <w:tc>
          <w:tcPr>
            <w:tcW w:w="1133" w:type="dxa"/>
            <w:tcBorders>
              <w:top w:val="single" w:sz="2" w:space="0" w:color="FF9170"/>
              <w:left w:val="nil"/>
              <w:bottom w:val="nil"/>
              <w:right w:val="nil"/>
            </w:tcBorders>
            <w:tcMar>
              <w:top w:w="56" w:type="dxa"/>
              <w:left w:w="0" w:type="dxa"/>
              <w:bottom w:w="85" w:type="dxa"/>
              <w:right w:w="0" w:type="dxa"/>
            </w:tcMar>
            <w:vAlign w:val="bottom"/>
          </w:tcPr>
          <w:p w14:paraId="22F7BFA5" w14:textId="77777777" w:rsidR="00322A31" w:rsidRDefault="00322A31"/>
        </w:tc>
        <w:tc>
          <w:tcPr>
            <w:tcW w:w="1133" w:type="dxa"/>
            <w:tcBorders>
              <w:top w:val="single" w:sz="2" w:space="0" w:color="FF9170"/>
              <w:left w:val="nil"/>
              <w:bottom w:val="nil"/>
              <w:right w:val="nil"/>
            </w:tcBorders>
            <w:tcMar>
              <w:top w:w="56" w:type="dxa"/>
              <w:left w:w="0" w:type="dxa"/>
              <w:bottom w:w="85" w:type="dxa"/>
              <w:right w:w="0" w:type="dxa"/>
            </w:tcMar>
            <w:vAlign w:val="bottom"/>
          </w:tcPr>
          <w:p w14:paraId="157FECE5" w14:textId="77777777" w:rsidR="00322A31" w:rsidRDefault="00971C89">
            <w:pPr>
              <w:pStyle w:val="AccountsBold"/>
            </w:pPr>
            <w:r>
              <w:t>91,238</w:t>
            </w:r>
          </w:p>
        </w:tc>
        <w:tc>
          <w:tcPr>
            <w:tcW w:w="1133" w:type="dxa"/>
            <w:tcBorders>
              <w:top w:val="single" w:sz="2" w:space="0" w:color="FF9170"/>
              <w:left w:val="nil"/>
              <w:bottom w:val="nil"/>
              <w:right w:val="nil"/>
            </w:tcBorders>
            <w:tcMar>
              <w:top w:w="56" w:type="dxa"/>
              <w:left w:w="0" w:type="dxa"/>
              <w:bottom w:w="85" w:type="dxa"/>
              <w:right w:w="0" w:type="dxa"/>
            </w:tcMar>
            <w:vAlign w:val="bottom"/>
          </w:tcPr>
          <w:p w14:paraId="67AFB966" w14:textId="77777777" w:rsidR="00322A31" w:rsidRDefault="00971C89">
            <w:pPr>
              <w:pStyle w:val="Accounts"/>
            </w:pPr>
            <w:r>
              <w:t>105,532</w:t>
            </w:r>
          </w:p>
        </w:tc>
      </w:tr>
      <w:tr w:rsidR="00322A31" w14:paraId="5281FA09" w14:textId="77777777">
        <w:tc>
          <w:tcPr>
            <w:tcW w:w="6689" w:type="dxa"/>
            <w:tcBorders>
              <w:top w:val="nil"/>
              <w:left w:val="nil"/>
              <w:bottom w:val="nil"/>
              <w:right w:val="nil"/>
            </w:tcBorders>
            <w:tcMar>
              <w:top w:w="56" w:type="dxa"/>
              <w:left w:w="0" w:type="dxa"/>
              <w:bottom w:w="85" w:type="dxa"/>
              <w:right w:w="0" w:type="dxa"/>
            </w:tcMar>
            <w:vAlign w:val="bottom"/>
          </w:tcPr>
          <w:p w14:paraId="4DF7F2BE" w14:textId="77777777" w:rsidR="00322A31" w:rsidRDefault="00322A31"/>
        </w:tc>
        <w:tc>
          <w:tcPr>
            <w:tcW w:w="1133" w:type="dxa"/>
            <w:tcBorders>
              <w:top w:val="nil"/>
              <w:left w:val="nil"/>
              <w:bottom w:val="nil"/>
              <w:right w:val="nil"/>
            </w:tcBorders>
            <w:tcMar>
              <w:top w:w="56" w:type="dxa"/>
              <w:left w:w="0" w:type="dxa"/>
              <w:bottom w:w="85" w:type="dxa"/>
              <w:right w:w="0" w:type="dxa"/>
            </w:tcMar>
            <w:vAlign w:val="bottom"/>
          </w:tcPr>
          <w:p w14:paraId="3C283346" w14:textId="77777777" w:rsidR="00322A31" w:rsidRDefault="00322A31"/>
        </w:tc>
        <w:tc>
          <w:tcPr>
            <w:tcW w:w="1133" w:type="dxa"/>
            <w:tcBorders>
              <w:top w:val="nil"/>
              <w:left w:val="nil"/>
              <w:bottom w:val="nil"/>
              <w:right w:val="nil"/>
            </w:tcBorders>
            <w:tcMar>
              <w:top w:w="56" w:type="dxa"/>
              <w:left w:w="0" w:type="dxa"/>
              <w:bottom w:w="85" w:type="dxa"/>
              <w:right w:w="0" w:type="dxa"/>
            </w:tcMar>
            <w:vAlign w:val="bottom"/>
          </w:tcPr>
          <w:p w14:paraId="6D43CC82" w14:textId="77777777" w:rsidR="00322A31" w:rsidRDefault="00322A31"/>
        </w:tc>
        <w:tc>
          <w:tcPr>
            <w:tcW w:w="1133" w:type="dxa"/>
            <w:tcBorders>
              <w:top w:val="nil"/>
              <w:left w:val="nil"/>
              <w:bottom w:val="nil"/>
              <w:right w:val="nil"/>
            </w:tcBorders>
            <w:tcMar>
              <w:top w:w="56" w:type="dxa"/>
              <w:left w:w="0" w:type="dxa"/>
              <w:bottom w:w="85" w:type="dxa"/>
              <w:right w:w="0" w:type="dxa"/>
            </w:tcMar>
            <w:vAlign w:val="bottom"/>
          </w:tcPr>
          <w:p w14:paraId="5D098D63" w14:textId="77777777" w:rsidR="00322A31" w:rsidRDefault="00322A31"/>
        </w:tc>
      </w:tr>
      <w:tr w:rsidR="00322A31" w14:paraId="3C7BE046" w14:textId="77777777">
        <w:tc>
          <w:tcPr>
            <w:tcW w:w="6689" w:type="dxa"/>
            <w:tcBorders>
              <w:top w:val="nil"/>
              <w:left w:val="nil"/>
              <w:bottom w:val="single" w:sz="2" w:space="0" w:color="FF9170"/>
              <w:right w:val="nil"/>
            </w:tcBorders>
            <w:tcMar>
              <w:top w:w="56" w:type="dxa"/>
              <w:left w:w="0" w:type="dxa"/>
              <w:bottom w:w="85" w:type="dxa"/>
              <w:right w:w="0" w:type="dxa"/>
            </w:tcMar>
            <w:vAlign w:val="bottom"/>
          </w:tcPr>
          <w:p w14:paraId="5F621AC3" w14:textId="77777777" w:rsidR="00322A31" w:rsidRDefault="00971C89">
            <w:r>
              <w:t>Tax charge</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51A98F78" w14:textId="1C110B64" w:rsidR="00322A31" w:rsidRDefault="00971C89">
            <w:pPr>
              <w:pStyle w:val="Accounts"/>
            </w:pPr>
            <w:hyperlink w:anchor="note-9" w:history="1">
              <w:r w:rsidRPr="00762684">
                <w:rPr>
                  <w:rStyle w:val="Hyperlink"/>
                </w:rPr>
                <w:t>9</w:t>
              </w:r>
            </w:hyperlink>
          </w:p>
        </w:tc>
        <w:tc>
          <w:tcPr>
            <w:tcW w:w="1133" w:type="dxa"/>
            <w:tcBorders>
              <w:top w:val="nil"/>
              <w:left w:val="nil"/>
              <w:bottom w:val="single" w:sz="2" w:space="0" w:color="FF9170"/>
              <w:right w:val="nil"/>
            </w:tcBorders>
            <w:tcMar>
              <w:top w:w="56" w:type="dxa"/>
              <w:left w:w="0" w:type="dxa"/>
              <w:bottom w:w="85" w:type="dxa"/>
              <w:right w:w="0" w:type="dxa"/>
            </w:tcMar>
            <w:vAlign w:val="bottom"/>
          </w:tcPr>
          <w:p w14:paraId="70F1C642" w14:textId="77777777" w:rsidR="00322A31" w:rsidRDefault="00971C89">
            <w:pPr>
              <w:pStyle w:val="Account-BracketBold"/>
            </w:pPr>
            <w:r>
              <w:t>(12,497)</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064FBFC0" w14:textId="77777777" w:rsidR="00322A31" w:rsidRDefault="00971C89">
            <w:pPr>
              <w:pStyle w:val="Accounts-Bracket"/>
            </w:pPr>
            <w:r>
              <w:t>(15,310)</w:t>
            </w:r>
          </w:p>
        </w:tc>
      </w:tr>
      <w:tr w:rsidR="00322A31" w14:paraId="6F08D568" w14:textId="77777777">
        <w:tc>
          <w:tcPr>
            <w:tcW w:w="6689" w:type="dxa"/>
            <w:tcBorders>
              <w:top w:val="single" w:sz="2" w:space="0" w:color="FF9170"/>
              <w:left w:val="nil"/>
              <w:bottom w:val="single" w:sz="6" w:space="0" w:color="FF9170"/>
              <w:right w:val="nil"/>
            </w:tcBorders>
            <w:tcMar>
              <w:top w:w="56" w:type="dxa"/>
              <w:left w:w="0" w:type="dxa"/>
              <w:bottom w:w="85" w:type="dxa"/>
              <w:right w:w="0" w:type="dxa"/>
            </w:tcMar>
            <w:vAlign w:val="bottom"/>
          </w:tcPr>
          <w:p w14:paraId="7757A7C1" w14:textId="77777777" w:rsidR="00322A31" w:rsidRDefault="00971C89">
            <w:pPr>
              <w:pStyle w:val="Heading-2"/>
            </w:pPr>
            <w:r>
              <w:t>Profit for the year attributable to owners of the Company</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78CB9E81" w14:textId="77777777" w:rsidR="00322A31" w:rsidRDefault="00322A31"/>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68CC3C2" w14:textId="77777777" w:rsidR="00322A31" w:rsidRDefault="00971C89">
            <w:pPr>
              <w:pStyle w:val="AccountsBold"/>
            </w:pPr>
            <w:r>
              <w:t>78,741</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513EBDEC" w14:textId="77777777" w:rsidR="00322A31" w:rsidRDefault="00971C89">
            <w:pPr>
              <w:pStyle w:val="Accounts"/>
            </w:pPr>
            <w:r>
              <w:t>90,222</w:t>
            </w:r>
          </w:p>
        </w:tc>
      </w:tr>
      <w:tr w:rsidR="00322A31" w14:paraId="0431303E" w14:textId="77777777">
        <w:tc>
          <w:tcPr>
            <w:tcW w:w="6689" w:type="dxa"/>
            <w:tcBorders>
              <w:top w:val="single" w:sz="6" w:space="0" w:color="FF9170"/>
              <w:left w:val="nil"/>
              <w:bottom w:val="nil"/>
              <w:right w:val="nil"/>
            </w:tcBorders>
            <w:tcMar>
              <w:top w:w="56" w:type="dxa"/>
              <w:left w:w="0" w:type="dxa"/>
              <w:bottom w:w="85" w:type="dxa"/>
              <w:right w:w="0" w:type="dxa"/>
            </w:tcMar>
            <w:vAlign w:val="bottom"/>
          </w:tcPr>
          <w:p w14:paraId="40EFEC58" w14:textId="77777777" w:rsidR="00322A31" w:rsidRDefault="00322A31"/>
        </w:tc>
        <w:tc>
          <w:tcPr>
            <w:tcW w:w="1133" w:type="dxa"/>
            <w:tcBorders>
              <w:top w:val="single" w:sz="6" w:space="0" w:color="FF9170"/>
              <w:left w:val="nil"/>
              <w:bottom w:val="nil"/>
              <w:right w:val="nil"/>
            </w:tcBorders>
            <w:tcMar>
              <w:top w:w="56" w:type="dxa"/>
              <w:left w:w="0" w:type="dxa"/>
              <w:bottom w:w="85" w:type="dxa"/>
              <w:right w:w="0" w:type="dxa"/>
            </w:tcMar>
            <w:vAlign w:val="bottom"/>
          </w:tcPr>
          <w:p w14:paraId="4F4AC5A8" w14:textId="77777777" w:rsidR="00322A31" w:rsidRDefault="00322A31"/>
        </w:tc>
        <w:tc>
          <w:tcPr>
            <w:tcW w:w="1133" w:type="dxa"/>
            <w:tcBorders>
              <w:top w:val="single" w:sz="6" w:space="0" w:color="FF9170"/>
              <w:left w:val="nil"/>
              <w:bottom w:val="nil"/>
              <w:right w:val="nil"/>
            </w:tcBorders>
            <w:tcMar>
              <w:top w:w="56" w:type="dxa"/>
              <w:left w:w="0" w:type="dxa"/>
              <w:bottom w:w="85" w:type="dxa"/>
              <w:right w:w="0" w:type="dxa"/>
            </w:tcMar>
            <w:vAlign w:val="bottom"/>
          </w:tcPr>
          <w:p w14:paraId="028DA822" w14:textId="77777777" w:rsidR="00322A31" w:rsidRDefault="00322A31"/>
        </w:tc>
        <w:tc>
          <w:tcPr>
            <w:tcW w:w="1133" w:type="dxa"/>
            <w:tcBorders>
              <w:top w:val="single" w:sz="6" w:space="0" w:color="FF9170"/>
              <w:left w:val="nil"/>
              <w:bottom w:val="nil"/>
              <w:right w:val="nil"/>
            </w:tcBorders>
            <w:tcMar>
              <w:top w:w="56" w:type="dxa"/>
              <w:left w:w="0" w:type="dxa"/>
              <w:bottom w:w="85" w:type="dxa"/>
              <w:right w:w="0" w:type="dxa"/>
            </w:tcMar>
            <w:vAlign w:val="bottom"/>
          </w:tcPr>
          <w:p w14:paraId="0F77DBA0" w14:textId="77777777" w:rsidR="00322A31" w:rsidRDefault="00322A31"/>
        </w:tc>
      </w:tr>
      <w:tr w:rsidR="00322A31" w14:paraId="695DB82F" w14:textId="77777777">
        <w:tc>
          <w:tcPr>
            <w:tcW w:w="6689" w:type="dxa"/>
            <w:tcBorders>
              <w:top w:val="nil"/>
              <w:left w:val="nil"/>
              <w:bottom w:val="nil"/>
              <w:right w:val="nil"/>
            </w:tcBorders>
            <w:tcMar>
              <w:top w:w="56" w:type="dxa"/>
              <w:left w:w="0" w:type="dxa"/>
              <w:bottom w:w="85" w:type="dxa"/>
              <w:right w:w="0" w:type="dxa"/>
            </w:tcMar>
            <w:vAlign w:val="bottom"/>
          </w:tcPr>
          <w:p w14:paraId="6E147DF5" w14:textId="77777777" w:rsidR="00322A31" w:rsidRDefault="00971C89">
            <w:pPr>
              <w:pStyle w:val="Heading-2"/>
            </w:pPr>
            <w:r>
              <w:t>Other comprehensive income</w:t>
            </w:r>
          </w:p>
        </w:tc>
        <w:tc>
          <w:tcPr>
            <w:tcW w:w="1133" w:type="dxa"/>
            <w:tcBorders>
              <w:top w:val="nil"/>
              <w:left w:val="nil"/>
              <w:bottom w:val="nil"/>
              <w:right w:val="nil"/>
            </w:tcBorders>
            <w:tcMar>
              <w:top w:w="56" w:type="dxa"/>
              <w:left w:w="0" w:type="dxa"/>
              <w:bottom w:w="85" w:type="dxa"/>
              <w:right w:w="0" w:type="dxa"/>
            </w:tcMar>
            <w:vAlign w:val="bottom"/>
          </w:tcPr>
          <w:p w14:paraId="23310C21" w14:textId="77777777" w:rsidR="00322A31" w:rsidRDefault="00322A31"/>
        </w:tc>
        <w:tc>
          <w:tcPr>
            <w:tcW w:w="1133" w:type="dxa"/>
            <w:tcBorders>
              <w:top w:val="nil"/>
              <w:left w:val="nil"/>
              <w:bottom w:val="nil"/>
              <w:right w:val="nil"/>
            </w:tcBorders>
            <w:tcMar>
              <w:top w:w="56" w:type="dxa"/>
              <w:left w:w="0" w:type="dxa"/>
              <w:bottom w:w="85" w:type="dxa"/>
              <w:right w:w="0" w:type="dxa"/>
            </w:tcMar>
            <w:vAlign w:val="bottom"/>
          </w:tcPr>
          <w:p w14:paraId="2BAB05A9" w14:textId="77777777" w:rsidR="00322A31" w:rsidRDefault="00322A31"/>
        </w:tc>
        <w:tc>
          <w:tcPr>
            <w:tcW w:w="1133" w:type="dxa"/>
            <w:tcBorders>
              <w:top w:val="nil"/>
              <w:left w:val="nil"/>
              <w:bottom w:val="nil"/>
              <w:right w:val="nil"/>
            </w:tcBorders>
            <w:tcMar>
              <w:top w:w="56" w:type="dxa"/>
              <w:left w:w="0" w:type="dxa"/>
              <w:bottom w:w="85" w:type="dxa"/>
              <w:right w:w="0" w:type="dxa"/>
            </w:tcMar>
            <w:vAlign w:val="bottom"/>
          </w:tcPr>
          <w:p w14:paraId="5B04FCA9" w14:textId="77777777" w:rsidR="00322A31" w:rsidRDefault="00322A31"/>
        </w:tc>
      </w:tr>
      <w:tr w:rsidR="00322A31" w14:paraId="6A58D8EF" w14:textId="77777777">
        <w:tc>
          <w:tcPr>
            <w:tcW w:w="6689" w:type="dxa"/>
            <w:tcBorders>
              <w:top w:val="nil"/>
              <w:left w:val="nil"/>
              <w:bottom w:val="nil"/>
              <w:right w:val="nil"/>
            </w:tcBorders>
            <w:tcMar>
              <w:top w:w="56" w:type="dxa"/>
              <w:left w:w="0" w:type="dxa"/>
              <w:bottom w:w="85" w:type="dxa"/>
              <w:right w:w="0" w:type="dxa"/>
            </w:tcMar>
            <w:vAlign w:val="bottom"/>
          </w:tcPr>
          <w:p w14:paraId="4B6FC647" w14:textId="77777777" w:rsidR="00322A31" w:rsidRDefault="00971C89">
            <w:pPr>
              <w:pStyle w:val="Heading-3"/>
            </w:pPr>
            <w:r>
              <w:t>Items that will not be reclassified to profit or loss</w:t>
            </w:r>
          </w:p>
        </w:tc>
        <w:tc>
          <w:tcPr>
            <w:tcW w:w="1133" w:type="dxa"/>
            <w:tcBorders>
              <w:top w:val="nil"/>
              <w:left w:val="nil"/>
              <w:bottom w:val="nil"/>
              <w:right w:val="nil"/>
            </w:tcBorders>
            <w:tcMar>
              <w:top w:w="56" w:type="dxa"/>
              <w:left w:w="0" w:type="dxa"/>
              <w:bottom w:w="85" w:type="dxa"/>
              <w:right w:w="0" w:type="dxa"/>
            </w:tcMar>
            <w:vAlign w:val="bottom"/>
          </w:tcPr>
          <w:p w14:paraId="1A167E84" w14:textId="77777777" w:rsidR="00322A31" w:rsidRDefault="00322A31"/>
        </w:tc>
        <w:tc>
          <w:tcPr>
            <w:tcW w:w="1133" w:type="dxa"/>
            <w:tcBorders>
              <w:top w:val="nil"/>
              <w:left w:val="nil"/>
              <w:bottom w:val="nil"/>
              <w:right w:val="nil"/>
            </w:tcBorders>
            <w:tcMar>
              <w:top w:w="56" w:type="dxa"/>
              <w:left w:w="0" w:type="dxa"/>
              <w:bottom w:w="85" w:type="dxa"/>
              <w:right w:w="0" w:type="dxa"/>
            </w:tcMar>
            <w:vAlign w:val="bottom"/>
          </w:tcPr>
          <w:p w14:paraId="6C0056EE" w14:textId="77777777" w:rsidR="00322A31" w:rsidRDefault="00322A31"/>
        </w:tc>
        <w:tc>
          <w:tcPr>
            <w:tcW w:w="1133" w:type="dxa"/>
            <w:tcBorders>
              <w:top w:val="nil"/>
              <w:left w:val="nil"/>
              <w:bottom w:val="nil"/>
              <w:right w:val="nil"/>
            </w:tcBorders>
            <w:tcMar>
              <w:top w:w="56" w:type="dxa"/>
              <w:left w:w="0" w:type="dxa"/>
              <w:bottom w:w="85" w:type="dxa"/>
              <w:right w:w="0" w:type="dxa"/>
            </w:tcMar>
            <w:vAlign w:val="bottom"/>
          </w:tcPr>
          <w:p w14:paraId="6413E584" w14:textId="77777777" w:rsidR="00322A31" w:rsidRDefault="00322A31"/>
        </w:tc>
      </w:tr>
      <w:tr w:rsidR="00322A31" w14:paraId="7C68E706" w14:textId="77777777">
        <w:tc>
          <w:tcPr>
            <w:tcW w:w="6689" w:type="dxa"/>
            <w:tcBorders>
              <w:top w:val="nil"/>
              <w:left w:val="nil"/>
              <w:bottom w:val="nil"/>
              <w:right w:val="nil"/>
            </w:tcBorders>
            <w:tcMar>
              <w:top w:w="56" w:type="dxa"/>
              <w:left w:w="0" w:type="dxa"/>
              <w:bottom w:w="85" w:type="dxa"/>
              <w:right w:w="0" w:type="dxa"/>
            </w:tcMar>
            <w:vAlign w:val="bottom"/>
          </w:tcPr>
          <w:p w14:paraId="6D873CD0" w14:textId="77777777" w:rsidR="00322A31" w:rsidRDefault="00971C89">
            <w:r>
              <w:t>Revaluation of property</w:t>
            </w:r>
          </w:p>
        </w:tc>
        <w:tc>
          <w:tcPr>
            <w:tcW w:w="1133" w:type="dxa"/>
            <w:tcBorders>
              <w:top w:val="nil"/>
              <w:left w:val="nil"/>
              <w:bottom w:val="nil"/>
              <w:right w:val="nil"/>
            </w:tcBorders>
            <w:tcMar>
              <w:top w:w="56" w:type="dxa"/>
              <w:left w:w="0" w:type="dxa"/>
              <w:bottom w:w="85" w:type="dxa"/>
              <w:right w:w="0" w:type="dxa"/>
            </w:tcMar>
            <w:vAlign w:val="bottom"/>
          </w:tcPr>
          <w:p w14:paraId="7834D84B" w14:textId="1A62745B" w:rsidR="00322A31" w:rsidRDefault="00971C89">
            <w:pPr>
              <w:pStyle w:val="Accounts"/>
            </w:pPr>
            <w:hyperlink w:anchor="note-13" w:history="1">
              <w:r w:rsidRPr="00762684">
                <w:rPr>
                  <w:rStyle w:val="Hyperlink"/>
                </w:rPr>
                <w:t>13</w:t>
              </w:r>
            </w:hyperlink>
          </w:p>
        </w:tc>
        <w:tc>
          <w:tcPr>
            <w:tcW w:w="1133" w:type="dxa"/>
            <w:tcBorders>
              <w:top w:val="nil"/>
              <w:left w:val="nil"/>
              <w:bottom w:val="nil"/>
              <w:right w:val="nil"/>
            </w:tcBorders>
            <w:tcMar>
              <w:top w:w="56" w:type="dxa"/>
              <w:left w:w="0" w:type="dxa"/>
              <w:bottom w:w="85" w:type="dxa"/>
              <w:right w:w="0" w:type="dxa"/>
            </w:tcMar>
            <w:vAlign w:val="bottom"/>
          </w:tcPr>
          <w:p w14:paraId="1E5AA245" w14:textId="77777777" w:rsidR="00322A31" w:rsidRDefault="00971C89">
            <w:pPr>
              <w:pStyle w:val="AccountsBold"/>
            </w:pPr>
            <w:r>
              <w:t>13,083</w:t>
            </w:r>
          </w:p>
        </w:tc>
        <w:tc>
          <w:tcPr>
            <w:tcW w:w="1133" w:type="dxa"/>
            <w:tcBorders>
              <w:top w:val="nil"/>
              <w:left w:val="nil"/>
              <w:bottom w:val="nil"/>
              <w:right w:val="nil"/>
            </w:tcBorders>
            <w:tcMar>
              <w:top w:w="56" w:type="dxa"/>
              <w:left w:w="0" w:type="dxa"/>
              <w:bottom w:w="85" w:type="dxa"/>
              <w:right w:w="0" w:type="dxa"/>
            </w:tcMar>
            <w:vAlign w:val="bottom"/>
          </w:tcPr>
          <w:p w14:paraId="160FEFA2" w14:textId="77777777" w:rsidR="00322A31" w:rsidRDefault="00971C89">
            <w:pPr>
              <w:pStyle w:val="Accounts"/>
            </w:pPr>
            <w:r>
              <w:t>92,098</w:t>
            </w:r>
          </w:p>
        </w:tc>
      </w:tr>
      <w:tr w:rsidR="00322A31" w14:paraId="6893B0E1" w14:textId="77777777" w:rsidTr="00100F41">
        <w:tc>
          <w:tcPr>
            <w:tcW w:w="6689" w:type="dxa"/>
            <w:tcBorders>
              <w:top w:val="nil"/>
              <w:left w:val="nil"/>
              <w:bottom w:val="single" w:sz="4" w:space="0" w:color="F1A983" w:themeColor="accent2" w:themeTint="99"/>
              <w:right w:val="nil"/>
            </w:tcBorders>
            <w:tcMar>
              <w:top w:w="56" w:type="dxa"/>
              <w:left w:w="0" w:type="dxa"/>
              <w:bottom w:w="85" w:type="dxa"/>
              <w:right w:w="0" w:type="dxa"/>
            </w:tcMar>
            <w:vAlign w:val="bottom"/>
          </w:tcPr>
          <w:p w14:paraId="5F73D4D4" w14:textId="77777777" w:rsidR="00322A31" w:rsidRDefault="00971C89">
            <w:r>
              <w:t>Related deferred tax</w:t>
            </w:r>
          </w:p>
        </w:tc>
        <w:tc>
          <w:tcPr>
            <w:tcW w:w="1133" w:type="dxa"/>
            <w:tcBorders>
              <w:top w:val="nil"/>
              <w:left w:val="nil"/>
              <w:bottom w:val="single" w:sz="4" w:space="0" w:color="F1A983" w:themeColor="accent2" w:themeTint="99"/>
              <w:right w:val="nil"/>
            </w:tcBorders>
            <w:tcMar>
              <w:top w:w="56" w:type="dxa"/>
              <w:left w:w="0" w:type="dxa"/>
              <w:bottom w:w="85" w:type="dxa"/>
              <w:right w:w="0" w:type="dxa"/>
            </w:tcMar>
            <w:vAlign w:val="bottom"/>
          </w:tcPr>
          <w:p w14:paraId="79B8A865" w14:textId="70ECF643" w:rsidR="00322A31" w:rsidRDefault="00971C89">
            <w:pPr>
              <w:pStyle w:val="Accounts"/>
            </w:pPr>
            <w:hyperlink w:anchor="note-24" w:history="1">
              <w:r w:rsidRPr="00762684">
                <w:rPr>
                  <w:rStyle w:val="Hyperlink"/>
                </w:rPr>
                <w:t>24</w:t>
              </w:r>
            </w:hyperlink>
          </w:p>
        </w:tc>
        <w:tc>
          <w:tcPr>
            <w:tcW w:w="1133" w:type="dxa"/>
            <w:tcBorders>
              <w:top w:val="nil"/>
              <w:left w:val="nil"/>
              <w:bottom w:val="single" w:sz="4" w:space="0" w:color="F1A983" w:themeColor="accent2" w:themeTint="99"/>
              <w:right w:val="nil"/>
            </w:tcBorders>
            <w:tcMar>
              <w:top w:w="56" w:type="dxa"/>
              <w:left w:w="0" w:type="dxa"/>
              <w:bottom w:w="85" w:type="dxa"/>
              <w:right w:w="0" w:type="dxa"/>
            </w:tcMar>
            <w:vAlign w:val="bottom"/>
          </w:tcPr>
          <w:p w14:paraId="3C2133A9" w14:textId="77777777" w:rsidR="00322A31" w:rsidRDefault="00971C89">
            <w:pPr>
              <w:pStyle w:val="Account-BracketBold"/>
            </w:pPr>
            <w:r>
              <w:t>(3,513)</w:t>
            </w:r>
          </w:p>
        </w:tc>
        <w:tc>
          <w:tcPr>
            <w:tcW w:w="1133" w:type="dxa"/>
            <w:tcBorders>
              <w:top w:val="nil"/>
              <w:left w:val="nil"/>
              <w:bottom w:val="single" w:sz="4" w:space="0" w:color="F1A983" w:themeColor="accent2" w:themeTint="99"/>
              <w:right w:val="nil"/>
            </w:tcBorders>
            <w:tcMar>
              <w:top w:w="56" w:type="dxa"/>
              <w:left w:w="0" w:type="dxa"/>
              <w:bottom w:w="85" w:type="dxa"/>
              <w:right w:w="0" w:type="dxa"/>
            </w:tcMar>
            <w:vAlign w:val="bottom"/>
          </w:tcPr>
          <w:p w14:paraId="60C7B5BB" w14:textId="77777777" w:rsidR="00322A31" w:rsidRDefault="00971C89">
            <w:pPr>
              <w:pStyle w:val="Accounts-Bracket"/>
            </w:pPr>
            <w:r>
              <w:t>(10,451)</w:t>
            </w:r>
          </w:p>
        </w:tc>
      </w:tr>
      <w:tr w:rsidR="00322A31" w14:paraId="728F6531" w14:textId="77777777" w:rsidTr="00100F41">
        <w:tc>
          <w:tcPr>
            <w:tcW w:w="6689" w:type="dxa"/>
            <w:tcBorders>
              <w:top w:val="single" w:sz="4" w:space="0" w:color="F1A983" w:themeColor="accent2" w:themeTint="99"/>
              <w:left w:val="nil"/>
              <w:bottom w:val="nil"/>
              <w:right w:val="nil"/>
            </w:tcBorders>
            <w:tcMar>
              <w:top w:w="56" w:type="dxa"/>
              <w:left w:w="0" w:type="dxa"/>
              <w:bottom w:w="85" w:type="dxa"/>
              <w:right w:w="0" w:type="dxa"/>
            </w:tcMar>
            <w:vAlign w:val="bottom"/>
          </w:tcPr>
          <w:p w14:paraId="04F5A1CD" w14:textId="77777777" w:rsidR="00322A31" w:rsidRDefault="00322A31"/>
        </w:tc>
        <w:tc>
          <w:tcPr>
            <w:tcW w:w="1133" w:type="dxa"/>
            <w:tcBorders>
              <w:top w:val="single" w:sz="4" w:space="0" w:color="F1A983" w:themeColor="accent2" w:themeTint="99"/>
              <w:left w:val="nil"/>
              <w:bottom w:val="nil"/>
              <w:right w:val="nil"/>
            </w:tcBorders>
            <w:tcMar>
              <w:top w:w="56" w:type="dxa"/>
              <w:left w:w="0" w:type="dxa"/>
              <w:bottom w:w="85" w:type="dxa"/>
              <w:right w:w="0" w:type="dxa"/>
            </w:tcMar>
            <w:vAlign w:val="bottom"/>
          </w:tcPr>
          <w:p w14:paraId="5E4CE4D3" w14:textId="77777777" w:rsidR="00322A31" w:rsidRDefault="00322A31"/>
        </w:tc>
        <w:tc>
          <w:tcPr>
            <w:tcW w:w="1133" w:type="dxa"/>
            <w:tcBorders>
              <w:top w:val="single" w:sz="4" w:space="0" w:color="F1A983" w:themeColor="accent2" w:themeTint="99"/>
              <w:left w:val="nil"/>
              <w:bottom w:val="nil"/>
              <w:right w:val="nil"/>
            </w:tcBorders>
            <w:tcMar>
              <w:top w:w="56" w:type="dxa"/>
              <w:left w:w="0" w:type="dxa"/>
              <w:bottom w:w="85" w:type="dxa"/>
              <w:right w:w="0" w:type="dxa"/>
            </w:tcMar>
            <w:vAlign w:val="bottom"/>
          </w:tcPr>
          <w:p w14:paraId="46F36B10" w14:textId="77777777" w:rsidR="00322A31" w:rsidRDefault="00971C89">
            <w:pPr>
              <w:pStyle w:val="AccountsBold"/>
            </w:pPr>
            <w:r>
              <w:t>9,570</w:t>
            </w:r>
          </w:p>
        </w:tc>
        <w:tc>
          <w:tcPr>
            <w:tcW w:w="1133" w:type="dxa"/>
            <w:tcBorders>
              <w:top w:val="single" w:sz="4" w:space="0" w:color="F1A983" w:themeColor="accent2" w:themeTint="99"/>
              <w:left w:val="nil"/>
              <w:bottom w:val="nil"/>
              <w:right w:val="nil"/>
            </w:tcBorders>
            <w:tcMar>
              <w:top w:w="56" w:type="dxa"/>
              <w:left w:w="0" w:type="dxa"/>
              <w:bottom w:w="85" w:type="dxa"/>
              <w:right w:w="0" w:type="dxa"/>
            </w:tcMar>
            <w:vAlign w:val="bottom"/>
          </w:tcPr>
          <w:p w14:paraId="035F1AAF" w14:textId="77777777" w:rsidR="00322A31" w:rsidRDefault="00971C89">
            <w:pPr>
              <w:pStyle w:val="Accounts"/>
            </w:pPr>
            <w:r>
              <w:t>81,647</w:t>
            </w:r>
          </w:p>
        </w:tc>
      </w:tr>
      <w:tr w:rsidR="00322A31" w14:paraId="51EE66AA" w14:textId="77777777">
        <w:tc>
          <w:tcPr>
            <w:tcW w:w="6689" w:type="dxa"/>
            <w:tcBorders>
              <w:top w:val="nil"/>
              <w:left w:val="nil"/>
              <w:bottom w:val="nil"/>
              <w:right w:val="nil"/>
            </w:tcBorders>
            <w:tcMar>
              <w:top w:w="56" w:type="dxa"/>
              <w:left w:w="0" w:type="dxa"/>
              <w:bottom w:w="85" w:type="dxa"/>
              <w:right w:w="0" w:type="dxa"/>
            </w:tcMar>
            <w:vAlign w:val="bottom"/>
          </w:tcPr>
          <w:p w14:paraId="0229FCCB" w14:textId="77777777" w:rsidR="00322A31" w:rsidRDefault="00971C89">
            <w:pPr>
              <w:pStyle w:val="Heading-3"/>
            </w:pPr>
            <w:r>
              <w:t>Items that are or may be reclassified subsequently to profit or loss</w:t>
            </w:r>
          </w:p>
        </w:tc>
        <w:tc>
          <w:tcPr>
            <w:tcW w:w="1133" w:type="dxa"/>
            <w:tcBorders>
              <w:top w:val="nil"/>
              <w:left w:val="nil"/>
              <w:bottom w:val="nil"/>
              <w:right w:val="nil"/>
            </w:tcBorders>
            <w:tcMar>
              <w:top w:w="56" w:type="dxa"/>
              <w:left w:w="0" w:type="dxa"/>
              <w:bottom w:w="85" w:type="dxa"/>
              <w:right w:w="0" w:type="dxa"/>
            </w:tcMar>
            <w:vAlign w:val="bottom"/>
          </w:tcPr>
          <w:p w14:paraId="1FD3B21E" w14:textId="77777777" w:rsidR="00322A31" w:rsidRDefault="00322A31"/>
        </w:tc>
        <w:tc>
          <w:tcPr>
            <w:tcW w:w="1133" w:type="dxa"/>
            <w:tcBorders>
              <w:top w:val="nil"/>
              <w:left w:val="nil"/>
              <w:bottom w:val="nil"/>
              <w:right w:val="nil"/>
            </w:tcBorders>
            <w:tcMar>
              <w:top w:w="56" w:type="dxa"/>
              <w:left w:w="0" w:type="dxa"/>
              <w:bottom w:w="85" w:type="dxa"/>
              <w:right w:w="0" w:type="dxa"/>
            </w:tcMar>
            <w:vAlign w:val="bottom"/>
          </w:tcPr>
          <w:p w14:paraId="1764EF7C" w14:textId="77777777" w:rsidR="00322A31" w:rsidRDefault="00322A31"/>
        </w:tc>
        <w:tc>
          <w:tcPr>
            <w:tcW w:w="1133" w:type="dxa"/>
            <w:tcBorders>
              <w:top w:val="nil"/>
              <w:left w:val="nil"/>
              <w:bottom w:val="nil"/>
              <w:right w:val="nil"/>
            </w:tcBorders>
            <w:tcMar>
              <w:top w:w="56" w:type="dxa"/>
              <w:left w:w="0" w:type="dxa"/>
              <w:bottom w:w="85" w:type="dxa"/>
              <w:right w:w="0" w:type="dxa"/>
            </w:tcMar>
            <w:vAlign w:val="bottom"/>
          </w:tcPr>
          <w:p w14:paraId="16443693" w14:textId="77777777" w:rsidR="00322A31" w:rsidRDefault="00322A31"/>
        </w:tc>
      </w:tr>
      <w:tr w:rsidR="00322A31" w14:paraId="53B79017" w14:textId="77777777">
        <w:tc>
          <w:tcPr>
            <w:tcW w:w="6689" w:type="dxa"/>
            <w:tcBorders>
              <w:top w:val="nil"/>
              <w:left w:val="nil"/>
              <w:bottom w:val="nil"/>
              <w:right w:val="nil"/>
            </w:tcBorders>
            <w:tcMar>
              <w:top w:w="56" w:type="dxa"/>
              <w:left w:w="0" w:type="dxa"/>
              <w:bottom w:w="85" w:type="dxa"/>
              <w:right w:w="0" w:type="dxa"/>
            </w:tcMar>
            <w:vAlign w:val="bottom"/>
          </w:tcPr>
          <w:p w14:paraId="41E5699D" w14:textId="77777777" w:rsidR="00322A31" w:rsidRDefault="00971C89">
            <w:r>
              <w:t>Exchange gain on translating foreign operations</w:t>
            </w:r>
          </w:p>
        </w:tc>
        <w:tc>
          <w:tcPr>
            <w:tcW w:w="1133" w:type="dxa"/>
            <w:tcBorders>
              <w:top w:val="nil"/>
              <w:left w:val="nil"/>
              <w:bottom w:val="nil"/>
              <w:right w:val="nil"/>
            </w:tcBorders>
            <w:tcMar>
              <w:top w:w="56" w:type="dxa"/>
              <w:left w:w="0" w:type="dxa"/>
              <w:bottom w:w="85" w:type="dxa"/>
              <w:right w:w="0" w:type="dxa"/>
            </w:tcMar>
            <w:vAlign w:val="bottom"/>
          </w:tcPr>
          <w:p w14:paraId="19118E6B" w14:textId="77777777" w:rsidR="00322A31" w:rsidRDefault="00322A31"/>
        </w:tc>
        <w:tc>
          <w:tcPr>
            <w:tcW w:w="1133" w:type="dxa"/>
            <w:tcBorders>
              <w:top w:val="nil"/>
              <w:left w:val="nil"/>
              <w:bottom w:val="nil"/>
              <w:right w:val="nil"/>
            </w:tcBorders>
            <w:tcMar>
              <w:top w:w="56" w:type="dxa"/>
              <w:left w:w="0" w:type="dxa"/>
              <w:bottom w:w="85" w:type="dxa"/>
              <w:right w:w="0" w:type="dxa"/>
            </w:tcMar>
            <w:vAlign w:val="bottom"/>
          </w:tcPr>
          <w:p w14:paraId="5191654E" w14:textId="77777777" w:rsidR="00322A31" w:rsidRDefault="00971C89">
            <w:pPr>
              <w:pStyle w:val="AccountsBold"/>
            </w:pPr>
            <w:r>
              <w:t>27,095</w:t>
            </w:r>
          </w:p>
        </w:tc>
        <w:tc>
          <w:tcPr>
            <w:tcW w:w="1133" w:type="dxa"/>
            <w:tcBorders>
              <w:top w:val="nil"/>
              <w:left w:val="nil"/>
              <w:bottom w:val="nil"/>
              <w:right w:val="nil"/>
            </w:tcBorders>
            <w:tcMar>
              <w:top w:w="56" w:type="dxa"/>
              <w:left w:w="0" w:type="dxa"/>
              <w:bottom w:w="85" w:type="dxa"/>
              <w:right w:w="0" w:type="dxa"/>
            </w:tcMar>
            <w:vAlign w:val="bottom"/>
          </w:tcPr>
          <w:p w14:paraId="51E83149" w14:textId="77777777" w:rsidR="00322A31" w:rsidRDefault="00971C89">
            <w:pPr>
              <w:pStyle w:val="Accounts"/>
            </w:pPr>
            <w:r>
              <w:t>11,396</w:t>
            </w:r>
          </w:p>
        </w:tc>
      </w:tr>
      <w:tr w:rsidR="00322A31" w14:paraId="7F434B40" w14:textId="77777777">
        <w:tc>
          <w:tcPr>
            <w:tcW w:w="6689" w:type="dxa"/>
            <w:tcBorders>
              <w:top w:val="nil"/>
              <w:left w:val="nil"/>
              <w:bottom w:val="nil"/>
              <w:right w:val="nil"/>
            </w:tcBorders>
            <w:tcMar>
              <w:top w:w="56" w:type="dxa"/>
              <w:left w:w="0" w:type="dxa"/>
              <w:bottom w:w="85" w:type="dxa"/>
              <w:right w:w="0" w:type="dxa"/>
            </w:tcMar>
            <w:vAlign w:val="bottom"/>
          </w:tcPr>
          <w:p w14:paraId="441FA2A3" w14:textId="77777777" w:rsidR="00322A31" w:rsidRDefault="00971C89">
            <w:r>
              <w:t>Loss on net investment hedge</w:t>
            </w:r>
          </w:p>
        </w:tc>
        <w:tc>
          <w:tcPr>
            <w:tcW w:w="1133" w:type="dxa"/>
            <w:tcBorders>
              <w:top w:val="nil"/>
              <w:left w:val="nil"/>
              <w:bottom w:val="nil"/>
              <w:right w:val="nil"/>
            </w:tcBorders>
            <w:tcMar>
              <w:top w:w="56" w:type="dxa"/>
              <w:left w:w="0" w:type="dxa"/>
              <w:bottom w:w="85" w:type="dxa"/>
              <w:right w:w="0" w:type="dxa"/>
            </w:tcMar>
            <w:vAlign w:val="bottom"/>
          </w:tcPr>
          <w:p w14:paraId="0CAF30B8" w14:textId="77777777" w:rsidR="00322A31" w:rsidRDefault="00322A31"/>
        </w:tc>
        <w:tc>
          <w:tcPr>
            <w:tcW w:w="1133" w:type="dxa"/>
            <w:tcBorders>
              <w:top w:val="nil"/>
              <w:left w:val="nil"/>
              <w:bottom w:val="nil"/>
              <w:right w:val="nil"/>
            </w:tcBorders>
            <w:tcMar>
              <w:top w:w="56" w:type="dxa"/>
              <w:left w:w="0" w:type="dxa"/>
              <w:bottom w:w="85" w:type="dxa"/>
              <w:right w:w="0" w:type="dxa"/>
            </w:tcMar>
            <w:vAlign w:val="bottom"/>
          </w:tcPr>
          <w:p w14:paraId="37ECACBB" w14:textId="77777777" w:rsidR="00322A31" w:rsidRDefault="00971C89">
            <w:pPr>
              <w:pStyle w:val="Account-BracketBold"/>
            </w:pPr>
            <w:r>
              <w:t>(8,590)</w:t>
            </w:r>
          </w:p>
        </w:tc>
        <w:tc>
          <w:tcPr>
            <w:tcW w:w="1133" w:type="dxa"/>
            <w:tcBorders>
              <w:top w:val="nil"/>
              <w:left w:val="nil"/>
              <w:bottom w:val="nil"/>
              <w:right w:val="nil"/>
            </w:tcBorders>
            <w:tcMar>
              <w:top w:w="56" w:type="dxa"/>
              <w:left w:w="0" w:type="dxa"/>
              <w:bottom w:w="85" w:type="dxa"/>
              <w:right w:w="0" w:type="dxa"/>
            </w:tcMar>
            <w:vAlign w:val="bottom"/>
          </w:tcPr>
          <w:p w14:paraId="0DAB4A05" w14:textId="77777777" w:rsidR="00322A31" w:rsidRDefault="00971C89">
            <w:pPr>
              <w:pStyle w:val="Accounts-Bracket"/>
            </w:pPr>
            <w:r>
              <w:t>(6,343)</w:t>
            </w:r>
          </w:p>
        </w:tc>
      </w:tr>
      <w:tr w:rsidR="00322A31" w14:paraId="3FC7F9FA" w14:textId="77777777">
        <w:tc>
          <w:tcPr>
            <w:tcW w:w="6689" w:type="dxa"/>
            <w:tcBorders>
              <w:top w:val="nil"/>
              <w:left w:val="nil"/>
              <w:bottom w:val="nil"/>
              <w:right w:val="nil"/>
            </w:tcBorders>
            <w:tcMar>
              <w:top w:w="56" w:type="dxa"/>
              <w:left w:w="0" w:type="dxa"/>
              <w:bottom w:w="85" w:type="dxa"/>
              <w:right w:w="0" w:type="dxa"/>
            </w:tcMar>
            <w:vAlign w:val="bottom"/>
          </w:tcPr>
          <w:p w14:paraId="53AAC13F" w14:textId="77777777" w:rsidR="00322A31" w:rsidRDefault="00971C89">
            <w:r>
              <w:t>Fair value movement on cash flow hedges</w:t>
            </w:r>
          </w:p>
        </w:tc>
        <w:tc>
          <w:tcPr>
            <w:tcW w:w="1133" w:type="dxa"/>
            <w:tcBorders>
              <w:top w:val="nil"/>
              <w:left w:val="nil"/>
              <w:bottom w:val="nil"/>
              <w:right w:val="nil"/>
            </w:tcBorders>
            <w:tcMar>
              <w:top w:w="56" w:type="dxa"/>
              <w:left w:w="0" w:type="dxa"/>
              <w:bottom w:w="85" w:type="dxa"/>
              <w:right w:w="0" w:type="dxa"/>
            </w:tcMar>
            <w:vAlign w:val="bottom"/>
          </w:tcPr>
          <w:p w14:paraId="58C47669" w14:textId="5252BA4B" w:rsidR="00322A31" w:rsidRDefault="00971C89">
            <w:pPr>
              <w:pStyle w:val="Accounts"/>
            </w:pPr>
            <w:hyperlink w:anchor="note-23" w:history="1">
              <w:r w:rsidRPr="00762684">
                <w:rPr>
                  <w:rStyle w:val="Hyperlink"/>
                </w:rPr>
                <w:t>23</w:t>
              </w:r>
            </w:hyperlink>
          </w:p>
        </w:tc>
        <w:tc>
          <w:tcPr>
            <w:tcW w:w="1133" w:type="dxa"/>
            <w:tcBorders>
              <w:top w:val="nil"/>
              <w:left w:val="nil"/>
              <w:bottom w:val="nil"/>
              <w:right w:val="nil"/>
            </w:tcBorders>
            <w:tcMar>
              <w:top w:w="56" w:type="dxa"/>
              <w:left w:w="0" w:type="dxa"/>
              <w:bottom w:w="85" w:type="dxa"/>
              <w:right w:w="0" w:type="dxa"/>
            </w:tcMar>
            <w:vAlign w:val="bottom"/>
          </w:tcPr>
          <w:p w14:paraId="03FF82E6" w14:textId="77777777" w:rsidR="00322A31" w:rsidRDefault="00971C89">
            <w:pPr>
              <w:pStyle w:val="AccountsBold"/>
            </w:pPr>
            <w:r>
              <w:t>923</w:t>
            </w:r>
          </w:p>
        </w:tc>
        <w:tc>
          <w:tcPr>
            <w:tcW w:w="1133" w:type="dxa"/>
            <w:tcBorders>
              <w:top w:val="nil"/>
              <w:left w:val="nil"/>
              <w:bottom w:val="nil"/>
              <w:right w:val="nil"/>
            </w:tcBorders>
            <w:tcMar>
              <w:top w:w="56" w:type="dxa"/>
              <w:left w:w="0" w:type="dxa"/>
              <w:bottom w:w="85" w:type="dxa"/>
              <w:right w:w="0" w:type="dxa"/>
            </w:tcMar>
            <w:vAlign w:val="bottom"/>
          </w:tcPr>
          <w:p w14:paraId="7C4D627B" w14:textId="77777777" w:rsidR="00322A31" w:rsidRDefault="00971C89">
            <w:pPr>
              <w:pStyle w:val="Accounts"/>
            </w:pPr>
            <w:r>
              <w:t>1,753</w:t>
            </w:r>
          </w:p>
        </w:tc>
      </w:tr>
      <w:tr w:rsidR="00322A31" w14:paraId="35E1C0A6" w14:textId="77777777">
        <w:tc>
          <w:tcPr>
            <w:tcW w:w="6689" w:type="dxa"/>
            <w:tcBorders>
              <w:top w:val="nil"/>
              <w:left w:val="nil"/>
              <w:bottom w:val="nil"/>
              <w:right w:val="nil"/>
            </w:tcBorders>
            <w:tcMar>
              <w:top w:w="56" w:type="dxa"/>
              <w:left w:w="0" w:type="dxa"/>
              <w:bottom w:w="85" w:type="dxa"/>
              <w:right w:w="0" w:type="dxa"/>
            </w:tcMar>
            <w:vAlign w:val="bottom"/>
          </w:tcPr>
          <w:p w14:paraId="75CDB7DF" w14:textId="77777777" w:rsidR="00322A31" w:rsidRDefault="00971C89">
            <w:r>
              <w:t>Cash flow hedges – reclassified to profit or loss</w:t>
            </w:r>
          </w:p>
        </w:tc>
        <w:tc>
          <w:tcPr>
            <w:tcW w:w="1133" w:type="dxa"/>
            <w:tcBorders>
              <w:top w:val="nil"/>
              <w:left w:val="nil"/>
              <w:bottom w:val="nil"/>
              <w:right w:val="nil"/>
            </w:tcBorders>
            <w:tcMar>
              <w:top w:w="56" w:type="dxa"/>
              <w:left w:w="0" w:type="dxa"/>
              <w:bottom w:w="85" w:type="dxa"/>
              <w:right w:w="0" w:type="dxa"/>
            </w:tcMar>
            <w:vAlign w:val="bottom"/>
          </w:tcPr>
          <w:p w14:paraId="7013CDDC" w14:textId="58651CDA" w:rsidR="00322A31" w:rsidRDefault="00971C89">
            <w:pPr>
              <w:pStyle w:val="Accounts"/>
            </w:pPr>
            <w:hyperlink w:anchor="note-23" w:history="1">
              <w:r w:rsidRPr="00762684">
                <w:rPr>
                  <w:rStyle w:val="Hyperlink"/>
                </w:rPr>
                <w:t>23</w:t>
              </w:r>
            </w:hyperlink>
          </w:p>
        </w:tc>
        <w:tc>
          <w:tcPr>
            <w:tcW w:w="1133" w:type="dxa"/>
            <w:tcBorders>
              <w:top w:val="nil"/>
              <w:left w:val="nil"/>
              <w:bottom w:val="nil"/>
              <w:right w:val="nil"/>
            </w:tcBorders>
            <w:tcMar>
              <w:top w:w="56" w:type="dxa"/>
              <w:left w:w="0" w:type="dxa"/>
              <w:bottom w:w="85" w:type="dxa"/>
              <w:right w:w="0" w:type="dxa"/>
            </w:tcMar>
            <w:vAlign w:val="bottom"/>
          </w:tcPr>
          <w:p w14:paraId="42CD67AF" w14:textId="77777777" w:rsidR="00322A31" w:rsidRDefault="00971C89">
            <w:pPr>
              <w:pStyle w:val="Account-BracketBold"/>
            </w:pPr>
            <w:r>
              <w:t>(7,688)</w:t>
            </w:r>
          </w:p>
        </w:tc>
        <w:tc>
          <w:tcPr>
            <w:tcW w:w="1133" w:type="dxa"/>
            <w:tcBorders>
              <w:top w:val="nil"/>
              <w:left w:val="nil"/>
              <w:bottom w:val="nil"/>
              <w:right w:val="nil"/>
            </w:tcBorders>
            <w:tcMar>
              <w:top w:w="56" w:type="dxa"/>
              <w:left w:w="0" w:type="dxa"/>
              <w:bottom w:w="85" w:type="dxa"/>
              <w:right w:w="0" w:type="dxa"/>
            </w:tcMar>
            <w:vAlign w:val="bottom"/>
          </w:tcPr>
          <w:p w14:paraId="5D0F7AAA" w14:textId="77777777" w:rsidR="00322A31" w:rsidRDefault="00971C89">
            <w:pPr>
              <w:pStyle w:val="Accounts-Bracket"/>
            </w:pPr>
            <w:r>
              <w:t>(6,949)</w:t>
            </w:r>
          </w:p>
        </w:tc>
      </w:tr>
      <w:tr w:rsidR="00322A31" w14:paraId="7410F8DF" w14:textId="77777777">
        <w:tc>
          <w:tcPr>
            <w:tcW w:w="6689" w:type="dxa"/>
            <w:tcBorders>
              <w:top w:val="nil"/>
              <w:left w:val="nil"/>
              <w:bottom w:val="single" w:sz="2" w:space="0" w:color="FF9170"/>
              <w:right w:val="nil"/>
            </w:tcBorders>
            <w:tcMar>
              <w:top w:w="56" w:type="dxa"/>
              <w:left w:w="0" w:type="dxa"/>
              <w:bottom w:w="85" w:type="dxa"/>
              <w:right w:w="0" w:type="dxa"/>
            </w:tcMar>
            <w:vAlign w:val="bottom"/>
          </w:tcPr>
          <w:p w14:paraId="30A86192" w14:textId="77777777" w:rsidR="00322A31" w:rsidRDefault="00971C89">
            <w:r>
              <w:t>Related deferred tax</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46B3D988" w14:textId="42C26B79" w:rsidR="00322A31" w:rsidRDefault="00971C89">
            <w:pPr>
              <w:pStyle w:val="Accounts"/>
            </w:pPr>
            <w:hyperlink w:anchor="note-24" w:history="1">
              <w:r w:rsidRPr="00762684">
                <w:rPr>
                  <w:rStyle w:val="Hyperlink"/>
                </w:rPr>
                <w:t>24</w:t>
              </w:r>
            </w:hyperlink>
          </w:p>
        </w:tc>
        <w:tc>
          <w:tcPr>
            <w:tcW w:w="1133" w:type="dxa"/>
            <w:tcBorders>
              <w:top w:val="nil"/>
              <w:left w:val="nil"/>
              <w:bottom w:val="single" w:sz="2" w:space="0" w:color="FF9170"/>
              <w:right w:val="nil"/>
            </w:tcBorders>
            <w:tcMar>
              <w:top w:w="56" w:type="dxa"/>
              <w:left w:w="0" w:type="dxa"/>
              <w:bottom w:w="85" w:type="dxa"/>
              <w:right w:w="0" w:type="dxa"/>
            </w:tcMar>
            <w:vAlign w:val="bottom"/>
          </w:tcPr>
          <w:p w14:paraId="7CAD18C9" w14:textId="77777777" w:rsidR="00322A31" w:rsidRDefault="00971C89">
            <w:pPr>
              <w:pStyle w:val="AccountsBold"/>
            </w:pPr>
            <w:r>
              <w:t>1,660</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179CC3D1" w14:textId="77777777" w:rsidR="00322A31" w:rsidRDefault="00971C89">
            <w:pPr>
              <w:pStyle w:val="Accounts"/>
            </w:pPr>
            <w:r>
              <w:t>1,299</w:t>
            </w:r>
          </w:p>
        </w:tc>
      </w:tr>
      <w:tr w:rsidR="00322A31" w14:paraId="1FA0F4CF" w14:textId="77777777">
        <w:tc>
          <w:tcPr>
            <w:tcW w:w="6689" w:type="dxa"/>
            <w:tcBorders>
              <w:top w:val="single" w:sz="2" w:space="0" w:color="FF9170"/>
              <w:left w:val="nil"/>
              <w:bottom w:val="nil"/>
              <w:right w:val="nil"/>
            </w:tcBorders>
            <w:tcMar>
              <w:top w:w="56" w:type="dxa"/>
              <w:left w:w="0" w:type="dxa"/>
              <w:bottom w:w="85" w:type="dxa"/>
              <w:right w:w="0" w:type="dxa"/>
            </w:tcMar>
            <w:vAlign w:val="bottom"/>
          </w:tcPr>
          <w:p w14:paraId="4A287BF2" w14:textId="77777777" w:rsidR="00322A31" w:rsidRDefault="00322A31"/>
        </w:tc>
        <w:tc>
          <w:tcPr>
            <w:tcW w:w="1133" w:type="dxa"/>
            <w:tcBorders>
              <w:top w:val="single" w:sz="2" w:space="0" w:color="FF9170"/>
              <w:left w:val="nil"/>
              <w:bottom w:val="nil"/>
              <w:right w:val="nil"/>
            </w:tcBorders>
            <w:tcMar>
              <w:top w:w="56" w:type="dxa"/>
              <w:left w:w="0" w:type="dxa"/>
              <w:bottom w:w="85" w:type="dxa"/>
              <w:right w:w="0" w:type="dxa"/>
            </w:tcMar>
            <w:vAlign w:val="bottom"/>
          </w:tcPr>
          <w:p w14:paraId="0E27D333" w14:textId="77777777" w:rsidR="00322A31" w:rsidRDefault="00322A31"/>
        </w:tc>
        <w:tc>
          <w:tcPr>
            <w:tcW w:w="1133" w:type="dxa"/>
            <w:tcBorders>
              <w:top w:val="single" w:sz="2" w:space="0" w:color="FF9170"/>
              <w:left w:val="nil"/>
              <w:bottom w:val="nil"/>
              <w:right w:val="nil"/>
            </w:tcBorders>
            <w:tcMar>
              <w:top w:w="56" w:type="dxa"/>
              <w:left w:w="0" w:type="dxa"/>
              <w:bottom w:w="85" w:type="dxa"/>
              <w:right w:w="0" w:type="dxa"/>
            </w:tcMar>
            <w:vAlign w:val="bottom"/>
          </w:tcPr>
          <w:p w14:paraId="28DE0EAA" w14:textId="77777777" w:rsidR="00322A31" w:rsidRDefault="00971C89">
            <w:pPr>
              <w:pStyle w:val="AccountsBold"/>
            </w:pPr>
            <w:r>
              <w:t>13,400</w:t>
            </w:r>
          </w:p>
        </w:tc>
        <w:tc>
          <w:tcPr>
            <w:tcW w:w="1133" w:type="dxa"/>
            <w:tcBorders>
              <w:top w:val="single" w:sz="2" w:space="0" w:color="FF9170"/>
              <w:left w:val="nil"/>
              <w:bottom w:val="nil"/>
              <w:right w:val="nil"/>
            </w:tcBorders>
            <w:tcMar>
              <w:top w:w="56" w:type="dxa"/>
              <w:left w:w="0" w:type="dxa"/>
              <w:bottom w:w="85" w:type="dxa"/>
              <w:right w:w="0" w:type="dxa"/>
            </w:tcMar>
            <w:vAlign w:val="bottom"/>
          </w:tcPr>
          <w:p w14:paraId="69E56001" w14:textId="77777777" w:rsidR="00322A31" w:rsidRDefault="00971C89">
            <w:pPr>
              <w:pStyle w:val="Accounts"/>
            </w:pPr>
            <w:r>
              <w:t>1,156</w:t>
            </w:r>
          </w:p>
        </w:tc>
      </w:tr>
      <w:tr w:rsidR="00322A31" w14:paraId="2723946B" w14:textId="77777777">
        <w:tc>
          <w:tcPr>
            <w:tcW w:w="6689" w:type="dxa"/>
            <w:tcBorders>
              <w:top w:val="nil"/>
              <w:left w:val="nil"/>
              <w:bottom w:val="single" w:sz="2" w:space="0" w:color="FF9170"/>
              <w:right w:val="nil"/>
            </w:tcBorders>
            <w:tcMar>
              <w:top w:w="56" w:type="dxa"/>
              <w:left w:w="0" w:type="dxa"/>
              <w:bottom w:w="85" w:type="dxa"/>
              <w:right w:w="0" w:type="dxa"/>
            </w:tcMar>
            <w:vAlign w:val="bottom"/>
          </w:tcPr>
          <w:p w14:paraId="7CDC78FF" w14:textId="77777777" w:rsidR="00322A31" w:rsidRDefault="00322A31"/>
        </w:tc>
        <w:tc>
          <w:tcPr>
            <w:tcW w:w="1133" w:type="dxa"/>
            <w:tcBorders>
              <w:top w:val="nil"/>
              <w:left w:val="nil"/>
              <w:bottom w:val="single" w:sz="2" w:space="0" w:color="FF9170"/>
              <w:right w:val="nil"/>
            </w:tcBorders>
            <w:tcMar>
              <w:top w:w="56" w:type="dxa"/>
              <w:left w:w="0" w:type="dxa"/>
              <w:bottom w:w="85" w:type="dxa"/>
              <w:right w:w="0" w:type="dxa"/>
            </w:tcMar>
            <w:vAlign w:val="bottom"/>
          </w:tcPr>
          <w:p w14:paraId="311AB9A3" w14:textId="77777777" w:rsidR="00322A31" w:rsidRDefault="00322A31"/>
        </w:tc>
        <w:tc>
          <w:tcPr>
            <w:tcW w:w="1133" w:type="dxa"/>
            <w:tcBorders>
              <w:top w:val="nil"/>
              <w:left w:val="nil"/>
              <w:bottom w:val="single" w:sz="2" w:space="0" w:color="FF9170"/>
              <w:right w:val="nil"/>
            </w:tcBorders>
            <w:tcMar>
              <w:top w:w="56" w:type="dxa"/>
              <w:left w:w="0" w:type="dxa"/>
              <w:bottom w:w="85" w:type="dxa"/>
              <w:right w:w="0" w:type="dxa"/>
            </w:tcMar>
            <w:vAlign w:val="bottom"/>
          </w:tcPr>
          <w:p w14:paraId="69506460" w14:textId="77777777" w:rsidR="00322A31" w:rsidRDefault="00322A31"/>
        </w:tc>
        <w:tc>
          <w:tcPr>
            <w:tcW w:w="1133" w:type="dxa"/>
            <w:tcBorders>
              <w:top w:val="nil"/>
              <w:left w:val="nil"/>
              <w:bottom w:val="single" w:sz="2" w:space="0" w:color="FF9170"/>
              <w:right w:val="nil"/>
            </w:tcBorders>
            <w:tcMar>
              <w:top w:w="56" w:type="dxa"/>
              <w:left w:w="0" w:type="dxa"/>
              <w:bottom w:w="85" w:type="dxa"/>
              <w:right w:w="0" w:type="dxa"/>
            </w:tcMar>
            <w:vAlign w:val="bottom"/>
          </w:tcPr>
          <w:p w14:paraId="4C279FA0" w14:textId="77777777" w:rsidR="00322A31" w:rsidRDefault="00322A31"/>
        </w:tc>
      </w:tr>
      <w:tr w:rsidR="00322A31" w14:paraId="717938ED" w14:textId="77777777">
        <w:tc>
          <w:tcPr>
            <w:tcW w:w="6689" w:type="dxa"/>
            <w:tcBorders>
              <w:top w:val="single" w:sz="2" w:space="0" w:color="FF9170"/>
              <w:left w:val="nil"/>
              <w:bottom w:val="single" w:sz="2" w:space="0" w:color="FF9170"/>
              <w:right w:val="nil"/>
            </w:tcBorders>
            <w:tcMar>
              <w:top w:w="56" w:type="dxa"/>
              <w:left w:w="0" w:type="dxa"/>
              <w:bottom w:w="85" w:type="dxa"/>
              <w:right w:w="0" w:type="dxa"/>
            </w:tcMar>
            <w:vAlign w:val="bottom"/>
          </w:tcPr>
          <w:p w14:paraId="1B0197CD" w14:textId="77777777" w:rsidR="00322A31" w:rsidRDefault="00971C89">
            <w:pPr>
              <w:pStyle w:val="Heading-2"/>
            </w:pPr>
            <w:r>
              <w:t>Other comprehensive income for the year, net of tax</w:t>
            </w:r>
          </w:p>
        </w:tc>
        <w:tc>
          <w:tcPr>
            <w:tcW w:w="113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27295F87" w14:textId="77777777" w:rsidR="00322A31" w:rsidRDefault="00322A31"/>
        </w:tc>
        <w:tc>
          <w:tcPr>
            <w:tcW w:w="113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79427F87" w14:textId="77777777" w:rsidR="00322A31" w:rsidRDefault="00971C89">
            <w:pPr>
              <w:pStyle w:val="AccountsBold"/>
            </w:pPr>
            <w:r>
              <w:t>22,970</w:t>
            </w:r>
          </w:p>
        </w:tc>
        <w:tc>
          <w:tcPr>
            <w:tcW w:w="113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072354CF" w14:textId="77777777" w:rsidR="00322A31" w:rsidRDefault="00971C89">
            <w:pPr>
              <w:pStyle w:val="Accounts"/>
            </w:pPr>
            <w:r>
              <w:t>82,803</w:t>
            </w:r>
          </w:p>
        </w:tc>
      </w:tr>
      <w:tr w:rsidR="00322A31" w14:paraId="79C51BD7" w14:textId="77777777">
        <w:tc>
          <w:tcPr>
            <w:tcW w:w="6689" w:type="dxa"/>
            <w:tcBorders>
              <w:top w:val="single" w:sz="2" w:space="0" w:color="FF9170"/>
              <w:left w:val="nil"/>
              <w:bottom w:val="nil"/>
              <w:right w:val="nil"/>
            </w:tcBorders>
            <w:tcMar>
              <w:top w:w="56" w:type="dxa"/>
              <w:left w:w="0" w:type="dxa"/>
              <w:bottom w:w="85" w:type="dxa"/>
              <w:right w:w="0" w:type="dxa"/>
            </w:tcMar>
            <w:vAlign w:val="bottom"/>
          </w:tcPr>
          <w:p w14:paraId="5289D0FC" w14:textId="77777777" w:rsidR="00322A31" w:rsidRDefault="00322A31"/>
        </w:tc>
        <w:tc>
          <w:tcPr>
            <w:tcW w:w="1133" w:type="dxa"/>
            <w:tcBorders>
              <w:top w:val="single" w:sz="2" w:space="0" w:color="FF9170"/>
              <w:left w:val="nil"/>
              <w:bottom w:val="nil"/>
              <w:right w:val="nil"/>
            </w:tcBorders>
            <w:tcMar>
              <w:top w:w="56" w:type="dxa"/>
              <w:left w:w="0" w:type="dxa"/>
              <w:bottom w:w="85" w:type="dxa"/>
              <w:right w:w="0" w:type="dxa"/>
            </w:tcMar>
            <w:vAlign w:val="bottom"/>
          </w:tcPr>
          <w:p w14:paraId="0C233B2D" w14:textId="77777777" w:rsidR="00322A31" w:rsidRDefault="00322A31"/>
        </w:tc>
        <w:tc>
          <w:tcPr>
            <w:tcW w:w="1133" w:type="dxa"/>
            <w:tcBorders>
              <w:top w:val="single" w:sz="2" w:space="0" w:color="FF9170"/>
              <w:left w:val="nil"/>
              <w:bottom w:val="nil"/>
              <w:right w:val="nil"/>
            </w:tcBorders>
            <w:tcMar>
              <w:top w:w="56" w:type="dxa"/>
              <w:left w:w="0" w:type="dxa"/>
              <w:bottom w:w="85" w:type="dxa"/>
              <w:right w:w="0" w:type="dxa"/>
            </w:tcMar>
            <w:vAlign w:val="bottom"/>
          </w:tcPr>
          <w:p w14:paraId="3EA1E8D7" w14:textId="77777777" w:rsidR="00322A31" w:rsidRDefault="00322A31"/>
        </w:tc>
        <w:tc>
          <w:tcPr>
            <w:tcW w:w="1133" w:type="dxa"/>
            <w:tcBorders>
              <w:top w:val="single" w:sz="2" w:space="0" w:color="FF9170"/>
              <w:left w:val="nil"/>
              <w:bottom w:val="nil"/>
              <w:right w:val="nil"/>
            </w:tcBorders>
            <w:tcMar>
              <w:top w:w="56" w:type="dxa"/>
              <w:left w:w="0" w:type="dxa"/>
              <w:bottom w:w="85" w:type="dxa"/>
              <w:right w:w="0" w:type="dxa"/>
            </w:tcMar>
            <w:vAlign w:val="bottom"/>
          </w:tcPr>
          <w:p w14:paraId="646E627C" w14:textId="77777777" w:rsidR="00322A31" w:rsidRDefault="00322A31"/>
        </w:tc>
      </w:tr>
      <w:tr w:rsidR="00322A31" w14:paraId="08F252B1" w14:textId="77777777">
        <w:tc>
          <w:tcPr>
            <w:tcW w:w="6689" w:type="dxa"/>
            <w:tcBorders>
              <w:top w:val="nil"/>
              <w:left w:val="nil"/>
              <w:bottom w:val="single" w:sz="6" w:space="0" w:color="FF9170"/>
              <w:right w:val="nil"/>
            </w:tcBorders>
            <w:tcMar>
              <w:top w:w="56" w:type="dxa"/>
              <w:left w:w="0" w:type="dxa"/>
              <w:bottom w:w="85" w:type="dxa"/>
              <w:right w:w="0" w:type="dxa"/>
            </w:tcMar>
            <w:vAlign w:val="bottom"/>
          </w:tcPr>
          <w:p w14:paraId="19C9FD6B" w14:textId="77777777" w:rsidR="00322A31" w:rsidRDefault="00971C89">
            <w:pPr>
              <w:pStyle w:val="Heading-2"/>
            </w:pPr>
            <w:r>
              <w:t>Total comprehensive income for the year attributable to owners of the Company</w:t>
            </w:r>
          </w:p>
        </w:tc>
        <w:tc>
          <w:tcPr>
            <w:tcW w:w="1133" w:type="dxa"/>
            <w:tcBorders>
              <w:top w:val="nil"/>
              <w:left w:val="nil"/>
              <w:bottom w:val="single" w:sz="6" w:space="0" w:color="FF9170"/>
              <w:right w:val="nil"/>
            </w:tcBorders>
            <w:tcMar>
              <w:top w:w="56" w:type="dxa"/>
              <w:left w:w="0" w:type="dxa"/>
              <w:bottom w:w="85" w:type="dxa"/>
              <w:right w:w="0" w:type="dxa"/>
            </w:tcMar>
            <w:vAlign w:val="bottom"/>
          </w:tcPr>
          <w:p w14:paraId="750BC484" w14:textId="77777777" w:rsidR="00322A31" w:rsidRDefault="00322A31"/>
        </w:tc>
        <w:tc>
          <w:tcPr>
            <w:tcW w:w="1133" w:type="dxa"/>
            <w:tcBorders>
              <w:top w:val="nil"/>
              <w:left w:val="nil"/>
              <w:bottom w:val="single" w:sz="6" w:space="0" w:color="FF9170"/>
              <w:right w:val="nil"/>
            </w:tcBorders>
            <w:tcMar>
              <w:top w:w="56" w:type="dxa"/>
              <w:left w:w="0" w:type="dxa"/>
              <w:bottom w:w="85" w:type="dxa"/>
              <w:right w:w="0" w:type="dxa"/>
            </w:tcMar>
            <w:vAlign w:val="bottom"/>
          </w:tcPr>
          <w:p w14:paraId="5F7EE334" w14:textId="77777777" w:rsidR="00322A31" w:rsidRDefault="00971C89">
            <w:pPr>
              <w:pStyle w:val="AccountsBold"/>
            </w:pPr>
            <w:r>
              <w:t>101,711</w:t>
            </w:r>
          </w:p>
        </w:tc>
        <w:tc>
          <w:tcPr>
            <w:tcW w:w="1133" w:type="dxa"/>
            <w:tcBorders>
              <w:top w:val="nil"/>
              <w:left w:val="nil"/>
              <w:bottom w:val="single" w:sz="6" w:space="0" w:color="FF9170"/>
              <w:right w:val="nil"/>
            </w:tcBorders>
            <w:tcMar>
              <w:top w:w="56" w:type="dxa"/>
              <w:left w:w="0" w:type="dxa"/>
              <w:bottom w:w="85" w:type="dxa"/>
              <w:right w:w="0" w:type="dxa"/>
            </w:tcMar>
            <w:vAlign w:val="bottom"/>
          </w:tcPr>
          <w:p w14:paraId="21DF2745" w14:textId="77777777" w:rsidR="00322A31" w:rsidRDefault="00971C89">
            <w:pPr>
              <w:pStyle w:val="Accounts"/>
            </w:pPr>
            <w:r>
              <w:t>173,025</w:t>
            </w:r>
          </w:p>
        </w:tc>
      </w:tr>
      <w:tr w:rsidR="00322A31" w14:paraId="37C7454B" w14:textId="77777777">
        <w:tc>
          <w:tcPr>
            <w:tcW w:w="6689" w:type="dxa"/>
            <w:tcBorders>
              <w:top w:val="single" w:sz="6" w:space="0" w:color="FF9170"/>
              <w:left w:val="nil"/>
              <w:bottom w:val="nil"/>
              <w:right w:val="nil"/>
            </w:tcBorders>
            <w:tcMar>
              <w:top w:w="56" w:type="dxa"/>
              <w:left w:w="0" w:type="dxa"/>
              <w:bottom w:w="85" w:type="dxa"/>
              <w:right w:w="0" w:type="dxa"/>
            </w:tcMar>
            <w:vAlign w:val="bottom"/>
          </w:tcPr>
          <w:p w14:paraId="535B14DC" w14:textId="77777777" w:rsidR="00322A31" w:rsidRDefault="00322A31"/>
        </w:tc>
        <w:tc>
          <w:tcPr>
            <w:tcW w:w="1133" w:type="dxa"/>
            <w:tcBorders>
              <w:top w:val="single" w:sz="6" w:space="0" w:color="FF9170"/>
              <w:left w:val="nil"/>
              <w:bottom w:val="nil"/>
              <w:right w:val="nil"/>
            </w:tcBorders>
            <w:tcMar>
              <w:top w:w="56" w:type="dxa"/>
              <w:left w:w="0" w:type="dxa"/>
              <w:bottom w:w="85" w:type="dxa"/>
              <w:right w:w="0" w:type="dxa"/>
            </w:tcMar>
            <w:vAlign w:val="bottom"/>
          </w:tcPr>
          <w:p w14:paraId="683C1D7A" w14:textId="77777777" w:rsidR="00322A31" w:rsidRDefault="00322A31"/>
        </w:tc>
        <w:tc>
          <w:tcPr>
            <w:tcW w:w="1133" w:type="dxa"/>
            <w:tcBorders>
              <w:top w:val="single" w:sz="6" w:space="0" w:color="FF9170"/>
              <w:left w:val="nil"/>
              <w:bottom w:val="nil"/>
              <w:right w:val="nil"/>
            </w:tcBorders>
            <w:tcMar>
              <w:top w:w="56" w:type="dxa"/>
              <w:left w:w="0" w:type="dxa"/>
              <w:bottom w:w="85" w:type="dxa"/>
              <w:right w:w="0" w:type="dxa"/>
            </w:tcMar>
            <w:vAlign w:val="bottom"/>
          </w:tcPr>
          <w:p w14:paraId="6543BE30" w14:textId="77777777" w:rsidR="00322A31" w:rsidRDefault="00322A31"/>
        </w:tc>
        <w:tc>
          <w:tcPr>
            <w:tcW w:w="1133" w:type="dxa"/>
            <w:tcBorders>
              <w:top w:val="single" w:sz="6" w:space="0" w:color="FF9170"/>
              <w:left w:val="nil"/>
              <w:bottom w:val="nil"/>
              <w:right w:val="nil"/>
            </w:tcBorders>
            <w:tcMar>
              <w:top w:w="56" w:type="dxa"/>
              <w:left w:w="0" w:type="dxa"/>
              <w:bottom w:w="85" w:type="dxa"/>
              <w:right w:w="0" w:type="dxa"/>
            </w:tcMar>
            <w:vAlign w:val="bottom"/>
          </w:tcPr>
          <w:p w14:paraId="72E434B7" w14:textId="77777777" w:rsidR="00322A31" w:rsidRDefault="00322A31"/>
        </w:tc>
      </w:tr>
      <w:tr w:rsidR="00322A31" w14:paraId="3000287A" w14:textId="77777777">
        <w:tc>
          <w:tcPr>
            <w:tcW w:w="6689" w:type="dxa"/>
            <w:tcBorders>
              <w:top w:val="nil"/>
              <w:left w:val="nil"/>
              <w:bottom w:val="nil"/>
              <w:right w:val="nil"/>
            </w:tcBorders>
            <w:tcMar>
              <w:top w:w="56" w:type="dxa"/>
              <w:left w:w="0" w:type="dxa"/>
              <w:bottom w:w="85" w:type="dxa"/>
              <w:right w:w="0" w:type="dxa"/>
            </w:tcMar>
            <w:vAlign w:val="bottom"/>
          </w:tcPr>
          <w:p w14:paraId="72BA2EFA" w14:textId="77777777" w:rsidR="00322A31" w:rsidRDefault="00971C89">
            <w:pPr>
              <w:pStyle w:val="Heading-2"/>
            </w:pPr>
            <w:r>
              <w:t>Earnings per share</w:t>
            </w:r>
          </w:p>
        </w:tc>
        <w:tc>
          <w:tcPr>
            <w:tcW w:w="1133" w:type="dxa"/>
            <w:tcBorders>
              <w:top w:val="nil"/>
              <w:left w:val="nil"/>
              <w:bottom w:val="nil"/>
              <w:right w:val="nil"/>
            </w:tcBorders>
            <w:tcMar>
              <w:top w:w="56" w:type="dxa"/>
              <w:left w:w="0" w:type="dxa"/>
              <w:bottom w:w="85" w:type="dxa"/>
              <w:right w:w="0" w:type="dxa"/>
            </w:tcMar>
            <w:vAlign w:val="bottom"/>
          </w:tcPr>
          <w:p w14:paraId="6BA919C4" w14:textId="77777777" w:rsidR="00322A31" w:rsidRDefault="00322A31"/>
        </w:tc>
        <w:tc>
          <w:tcPr>
            <w:tcW w:w="1133" w:type="dxa"/>
            <w:tcBorders>
              <w:top w:val="nil"/>
              <w:left w:val="nil"/>
              <w:bottom w:val="nil"/>
              <w:right w:val="nil"/>
            </w:tcBorders>
            <w:tcMar>
              <w:top w:w="56" w:type="dxa"/>
              <w:left w:w="0" w:type="dxa"/>
              <w:bottom w:w="85" w:type="dxa"/>
              <w:right w:w="0" w:type="dxa"/>
            </w:tcMar>
            <w:vAlign w:val="bottom"/>
          </w:tcPr>
          <w:p w14:paraId="514E5216" w14:textId="77777777" w:rsidR="00322A31" w:rsidRDefault="00322A31"/>
        </w:tc>
        <w:tc>
          <w:tcPr>
            <w:tcW w:w="1133" w:type="dxa"/>
            <w:tcBorders>
              <w:top w:val="nil"/>
              <w:left w:val="nil"/>
              <w:bottom w:val="nil"/>
              <w:right w:val="nil"/>
            </w:tcBorders>
            <w:tcMar>
              <w:top w:w="56" w:type="dxa"/>
              <w:left w:w="0" w:type="dxa"/>
              <w:bottom w:w="85" w:type="dxa"/>
              <w:right w:w="0" w:type="dxa"/>
            </w:tcMar>
            <w:vAlign w:val="bottom"/>
          </w:tcPr>
          <w:p w14:paraId="44B006C2" w14:textId="77777777" w:rsidR="00322A31" w:rsidRDefault="00322A31"/>
        </w:tc>
      </w:tr>
      <w:tr w:rsidR="00322A31" w14:paraId="4855334F" w14:textId="77777777">
        <w:tc>
          <w:tcPr>
            <w:tcW w:w="6689" w:type="dxa"/>
            <w:tcBorders>
              <w:top w:val="nil"/>
              <w:left w:val="nil"/>
              <w:bottom w:val="single" w:sz="6" w:space="0" w:color="FF9170"/>
              <w:right w:val="nil"/>
            </w:tcBorders>
            <w:tcMar>
              <w:top w:w="56" w:type="dxa"/>
              <w:left w:w="0" w:type="dxa"/>
              <w:bottom w:w="85" w:type="dxa"/>
              <w:right w:w="0" w:type="dxa"/>
            </w:tcMar>
            <w:vAlign w:val="bottom"/>
          </w:tcPr>
          <w:p w14:paraId="111DAEA9" w14:textId="77777777" w:rsidR="00322A31" w:rsidRDefault="00971C89">
            <w:r>
              <w:t>Basic earnings per share</w:t>
            </w:r>
          </w:p>
        </w:tc>
        <w:tc>
          <w:tcPr>
            <w:tcW w:w="1133" w:type="dxa"/>
            <w:tcBorders>
              <w:top w:val="nil"/>
              <w:left w:val="nil"/>
              <w:bottom w:val="single" w:sz="6" w:space="0" w:color="FF9170"/>
              <w:right w:val="nil"/>
            </w:tcBorders>
            <w:tcMar>
              <w:top w:w="56" w:type="dxa"/>
              <w:left w:w="0" w:type="dxa"/>
              <w:bottom w:w="85" w:type="dxa"/>
              <w:right w:w="0" w:type="dxa"/>
            </w:tcMar>
            <w:vAlign w:val="bottom"/>
          </w:tcPr>
          <w:p w14:paraId="3AC230CF" w14:textId="10D753FA" w:rsidR="00322A31" w:rsidRDefault="00971C89">
            <w:pPr>
              <w:pStyle w:val="Accounts"/>
            </w:pPr>
            <w:hyperlink w:anchor="note-30" w:history="1">
              <w:r w:rsidRPr="00762684">
                <w:rPr>
                  <w:rStyle w:val="Hyperlink"/>
                </w:rPr>
                <w:t>30</w:t>
              </w:r>
            </w:hyperlink>
          </w:p>
        </w:tc>
        <w:tc>
          <w:tcPr>
            <w:tcW w:w="1133" w:type="dxa"/>
            <w:tcBorders>
              <w:top w:val="nil"/>
              <w:left w:val="nil"/>
              <w:bottom w:val="single" w:sz="6" w:space="0" w:color="FF9170"/>
              <w:right w:val="nil"/>
            </w:tcBorders>
            <w:tcMar>
              <w:top w:w="56" w:type="dxa"/>
              <w:left w:w="0" w:type="dxa"/>
              <w:bottom w:w="85" w:type="dxa"/>
              <w:right w:w="0" w:type="dxa"/>
            </w:tcMar>
            <w:vAlign w:val="bottom"/>
          </w:tcPr>
          <w:p w14:paraId="46D73D81" w14:textId="77777777" w:rsidR="00322A31" w:rsidRDefault="00971C89">
            <w:pPr>
              <w:pStyle w:val="AccountsBold"/>
            </w:pPr>
            <w:r>
              <w:t>35.5 cents</w:t>
            </w:r>
          </w:p>
        </w:tc>
        <w:tc>
          <w:tcPr>
            <w:tcW w:w="1133" w:type="dxa"/>
            <w:tcBorders>
              <w:top w:val="nil"/>
              <w:left w:val="nil"/>
              <w:bottom w:val="single" w:sz="6" w:space="0" w:color="FF9170"/>
              <w:right w:val="nil"/>
            </w:tcBorders>
            <w:tcMar>
              <w:top w:w="56" w:type="dxa"/>
              <w:left w:w="0" w:type="dxa"/>
              <w:bottom w:w="85" w:type="dxa"/>
              <w:right w:w="0" w:type="dxa"/>
            </w:tcMar>
            <w:vAlign w:val="bottom"/>
          </w:tcPr>
          <w:p w14:paraId="4A5F6291" w14:textId="77777777" w:rsidR="00322A31" w:rsidRDefault="00971C89">
            <w:pPr>
              <w:pStyle w:val="Accounts"/>
            </w:pPr>
            <w:r>
              <w:t>40.4 cents</w:t>
            </w:r>
          </w:p>
        </w:tc>
      </w:tr>
      <w:tr w:rsidR="00322A31" w14:paraId="1DA9AF39" w14:textId="77777777">
        <w:tc>
          <w:tcPr>
            <w:tcW w:w="6689" w:type="dxa"/>
            <w:tcBorders>
              <w:top w:val="single" w:sz="6" w:space="0" w:color="FF9170"/>
              <w:left w:val="nil"/>
              <w:bottom w:val="single" w:sz="6" w:space="0" w:color="FF9170"/>
              <w:right w:val="nil"/>
            </w:tcBorders>
            <w:tcMar>
              <w:top w:w="56" w:type="dxa"/>
              <w:left w:w="0" w:type="dxa"/>
              <w:bottom w:w="85" w:type="dxa"/>
              <w:right w:w="0" w:type="dxa"/>
            </w:tcMar>
            <w:vAlign w:val="bottom"/>
          </w:tcPr>
          <w:p w14:paraId="079E475A" w14:textId="77777777" w:rsidR="00322A31" w:rsidRDefault="00971C89">
            <w:r>
              <w:lastRenderedPageBreak/>
              <w:t>Diluted earnings per share</w:t>
            </w:r>
          </w:p>
        </w:tc>
        <w:tc>
          <w:tcPr>
            <w:tcW w:w="1133" w:type="dxa"/>
            <w:tcBorders>
              <w:top w:val="single" w:sz="6" w:space="0" w:color="FF9170"/>
              <w:left w:val="nil"/>
              <w:bottom w:val="single" w:sz="6" w:space="0" w:color="FF9170"/>
              <w:right w:val="nil"/>
            </w:tcBorders>
            <w:tcMar>
              <w:top w:w="56" w:type="dxa"/>
              <w:left w:w="0" w:type="dxa"/>
              <w:bottom w:w="85" w:type="dxa"/>
              <w:right w:w="0" w:type="dxa"/>
            </w:tcMar>
            <w:vAlign w:val="bottom"/>
          </w:tcPr>
          <w:p w14:paraId="5E23FF84" w14:textId="3FDB673F" w:rsidR="00322A31" w:rsidRDefault="00971C89">
            <w:pPr>
              <w:pStyle w:val="Accounts"/>
            </w:pPr>
            <w:hyperlink w:anchor="note-30" w:history="1">
              <w:r w:rsidRPr="00762684">
                <w:rPr>
                  <w:rStyle w:val="Hyperlink"/>
                </w:rPr>
                <w:t>30</w:t>
              </w:r>
            </w:hyperlink>
          </w:p>
        </w:tc>
        <w:tc>
          <w:tcPr>
            <w:tcW w:w="1133" w:type="dxa"/>
            <w:tcBorders>
              <w:top w:val="single" w:sz="6" w:space="0" w:color="FF9170"/>
              <w:left w:val="nil"/>
              <w:bottom w:val="single" w:sz="6" w:space="0" w:color="FF9170"/>
              <w:right w:val="nil"/>
            </w:tcBorders>
            <w:tcMar>
              <w:top w:w="56" w:type="dxa"/>
              <w:left w:w="0" w:type="dxa"/>
              <w:bottom w:w="85" w:type="dxa"/>
              <w:right w:w="0" w:type="dxa"/>
            </w:tcMar>
            <w:vAlign w:val="bottom"/>
          </w:tcPr>
          <w:p w14:paraId="260E5128" w14:textId="77777777" w:rsidR="00322A31" w:rsidRDefault="00971C89">
            <w:pPr>
              <w:pStyle w:val="AccountsBold"/>
            </w:pPr>
            <w:r>
              <w:t>35.3 cents</w:t>
            </w:r>
          </w:p>
        </w:tc>
        <w:tc>
          <w:tcPr>
            <w:tcW w:w="1133" w:type="dxa"/>
            <w:tcBorders>
              <w:top w:val="single" w:sz="6" w:space="0" w:color="FF9170"/>
              <w:left w:val="nil"/>
              <w:bottom w:val="single" w:sz="6" w:space="0" w:color="FF9170"/>
              <w:right w:val="nil"/>
            </w:tcBorders>
            <w:tcMar>
              <w:top w:w="56" w:type="dxa"/>
              <w:left w:w="0" w:type="dxa"/>
              <w:bottom w:w="85" w:type="dxa"/>
              <w:right w:w="0" w:type="dxa"/>
            </w:tcMar>
            <w:vAlign w:val="bottom"/>
          </w:tcPr>
          <w:p w14:paraId="0E4C3C15" w14:textId="77777777" w:rsidR="00322A31" w:rsidRDefault="00971C89">
            <w:pPr>
              <w:pStyle w:val="Accounts"/>
            </w:pPr>
            <w:r>
              <w:t>39.9 cents</w:t>
            </w:r>
          </w:p>
        </w:tc>
      </w:tr>
    </w:tbl>
    <w:p w14:paraId="1B01FDE8" w14:textId="77777777" w:rsidR="006A19EA" w:rsidRDefault="006A19EA"/>
    <w:p w14:paraId="5373E715" w14:textId="77777777" w:rsidR="006A19EA" w:rsidRDefault="006A19EA" w:rsidP="006A19EA">
      <w:r>
        <w:t>Notes 1 to 31</w:t>
      </w:r>
      <w:r w:rsidRPr="007C3A54">
        <w:t xml:space="preserve"> are an integral part of these consolidated financial statements</w:t>
      </w:r>
      <w:r>
        <w:t>.</w:t>
      </w:r>
    </w:p>
    <w:p w14:paraId="11B3DD06" w14:textId="1867E9D6" w:rsidR="00322A31" w:rsidRDefault="00971C89">
      <w:r>
        <w:br w:type="column"/>
      </w:r>
    </w:p>
    <w:p w14:paraId="3C32F550" w14:textId="77777777" w:rsidR="00322A31" w:rsidRDefault="00971C89">
      <w:pPr>
        <w:pStyle w:val="Section-Heading"/>
      </w:pPr>
      <w:r>
        <w:t>Consolidated statement of financial position</w:t>
      </w:r>
    </w:p>
    <w:p w14:paraId="09F9D881" w14:textId="77777777" w:rsidR="00322A31" w:rsidRDefault="00971C89">
      <w:pPr>
        <w:pStyle w:val="Sub-Section-Heading"/>
      </w:pPr>
      <w:r>
        <w:t>at 31 December 2024</w:t>
      </w:r>
    </w:p>
    <w:p w14:paraId="50F3898E" w14:textId="77777777" w:rsidR="00322A31" w:rsidRDefault="00322A31"/>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6689"/>
        <w:gridCol w:w="1133"/>
        <w:gridCol w:w="1133"/>
        <w:gridCol w:w="1110"/>
      </w:tblGrid>
      <w:tr w:rsidR="00322A31" w14:paraId="4D8CA315" w14:textId="77777777">
        <w:tc>
          <w:tcPr>
            <w:tcW w:w="6689" w:type="dxa"/>
            <w:tcBorders>
              <w:top w:val="nil"/>
              <w:left w:val="nil"/>
              <w:bottom w:val="single" w:sz="6" w:space="0" w:color="FF9170"/>
              <w:right w:val="nil"/>
            </w:tcBorders>
            <w:tcMar>
              <w:top w:w="19" w:type="dxa"/>
              <w:left w:w="0" w:type="dxa"/>
              <w:bottom w:w="56" w:type="dxa"/>
              <w:right w:w="0" w:type="dxa"/>
            </w:tcMar>
            <w:vAlign w:val="bottom"/>
          </w:tcPr>
          <w:p w14:paraId="29F0EB5F" w14:textId="77777777" w:rsidR="00322A31" w:rsidRDefault="00322A31"/>
        </w:tc>
        <w:tc>
          <w:tcPr>
            <w:tcW w:w="1133" w:type="dxa"/>
            <w:tcBorders>
              <w:top w:val="nil"/>
              <w:left w:val="nil"/>
              <w:bottom w:val="single" w:sz="6" w:space="0" w:color="FF9170"/>
              <w:right w:val="nil"/>
            </w:tcBorders>
            <w:tcMar>
              <w:top w:w="19" w:type="dxa"/>
              <w:left w:w="0" w:type="dxa"/>
              <w:bottom w:w="56" w:type="dxa"/>
              <w:right w:w="0" w:type="dxa"/>
            </w:tcMar>
            <w:vAlign w:val="bottom"/>
          </w:tcPr>
          <w:p w14:paraId="1A826CBD" w14:textId="77777777" w:rsidR="00322A31" w:rsidRDefault="00322A31"/>
        </w:tc>
        <w:tc>
          <w:tcPr>
            <w:tcW w:w="1133" w:type="dxa"/>
            <w:tcBorders>
              <w:top w:val="nil"/>
              <w:left w:val="nil"/>
              <w:bottom w:val="single" w:sz="6" w:space="0" w:color="FF9170"/>
              <w:right w:val="nil"/>
            </w:tcBorders>
            <w:tcMar>
              <w:top w:w="19" w:type="dxa"/>
              <w:left w:w="0" w:type="dxa"/>
              <w:bottom w:w="56" w:type="dxa"/>
              <w:right w:w="0" w:type="dxa"/>
            </w:tcMar>
            <w:vAlign w:val="bottom"/>
          </w:tcPr>
          <w:p w14:paraId="18923E3E" w14:textId="77777777" w:rsidR="00322A31" w:rsidRDefault="00971C89">
            <w:pPr>
              <w:pStyle w:val="Table-Headings"/>
            </w:pPr>
            <w:r>
              <w:t>2024</w:t>
            </w:r>
          </w:p>
          <w:p w14:paraId="3D6A911D" w14:textId="77777777" w:rsidR="00322A31" w:rsidRDefault="00971C89">
            <w:pPr>
              <w:pStyle w:val="Table-Headings"/>
            </w:pPr>
            <w:r>
              <w:t>€’000</w:t>
            </w:r>
          </w:p>
        </w:tc>
        <w:tc>
          <w:tcPr>
            <w:tcW w:w="1110" w:type="dxa"/>
            <w:tcBorders>
              <w:top w:val="nil"/>
              <w:left w:val="nil"/>
              <w:bottom w:val="single" w:sz="6" w:space="0" w:color="FF9170"/>
              <w:right w:val="nil"/>
            </w:tcBorders>
            <w:tcMar>
              <w:top w:w="19" w:type="dxa"/>
              <w:left w:w="0" w:type="dxa"/>
              <w:bottom w:w="56" w:type="dxa"/>
              <w:right w:w="0" w:type="dxa"/>
            </w:tcMar>
            <w:vAlign w:val="bottom"/>
          </w:tcPr>
          <w:p w14:paraId="3C4DCF0A" w14:textId="77777777" w:rsidR="00322A31" w:rsidRDefault="00971C89">
            <w:pPr>
              <w:pStyle w:val="Table-Headings"/>
            </w:pPr>
            <w:r>
              <w:t>2023</w:t>
            </w:r>
          </w:p>
          <w:p w14:paraId="100C93BE" w14:textId="77777777" w:rsidR="00322A31" w:rsidRDefault="00971C89">
            <w:pPr>
              <w:pStyle w:val="Table-Headings"/>
            </w:pPr>
            <w:r>
              <w:t>€’000</w:t>
            </w:r>
          </w:p>
        </w:tc>
      </w:tr>
      <w:tr w:rsidR="00322A31" w14:paraId="78E8DF1E" w14:textId="77777777">
        <w:tc>
          <w:tcPr>
            <w:tcW w:w="6689" w:type="dxa"/>
            <w:tcBorders>
              <w:top w:val="single" w:sz="6" w:space="0" w:color="FF9170"/>
              <w:left w:val="nil"/>
              <w:bottom w:val="nil"/>
              <w:right w:val="nil"/>
            </w:tcBorders>
            <w:tcMar>
              <w:top w:w="19" w:type="dxa"/>
              <w:left w:w="0" w:type="dxa"/>
              <w:bottom w:w="48" w:type="dxa"/>
              <w:right w:w="0" w:type="dxa"/>
            </w:tcMar>
            <w:vAlign w:val="bottom"/>
          </w:tcPr>
          <w:p w14:paraId="27594C46" w14:textId="77777777" w:rsidR="00322A31" w:rsidRDefault="00971C89">
            <w:pPr>
              <w:pStyle w:val="Heading-2"/>
            </w:pPr>
            <w:r>
              <w:t>Assets</w:t>
            </w:r>
          </w:p>
        </w:tc>
        <w:tc>
          <w:tcPr>
            <w:tcW w:w="1133" w:type="dxa"/>
            <w:tcBorders>
              <w:top w:val="single" w:sz="6" w:space="0" w:color="FF9170"/>
              <w:left w:val="nil"/>
              <w:bottom w:val="nil"/>
              <w:right w:val="nil"/>
            </w:tcBorders>
            <w:tcMar>
              <w:top w:w="19" w:type="dxa"/>
              <w:left w:w="0" w:type="dxa"/>
              <w:bottom w:w="48" w:type="dxa"/>
              <w:right w:w="0" w:type="dxa"/>
            </w:tcMar>
            <w:vAlign w:val="bottom"/>
          </w:tcPr>
          <w:p w14:paraId="27CFE5A2" w14:textId="77777777" w:rsidR="00322A31" w:rsidRDefault="00322A31"/>
        </w:tc>
        <w:tc>
          <w:tcPr>
            <w:tcW w:w="1133" w:type="dxa"/>
            <w:tcBorders>
              <w:top w:val="single" w:sz="6" w:space="0" w:color="FF9170"/>
              <w:left w:val="nil"/>
              <w:bottom w:val="nil"/>
              <w:right w:val="nil"/>
            </w:tcBorders>
            <w:tcMar>
              <w:top w:w="19" w:type="dxa"/>
              <w:left w:w="0" w:type="dxa"/>
              <w:bottom w:w="48" w:type="dxa"/>
              <w:right w:w="0" w:type="dxa"/>
            </w:tcMar>
            <w:vAlign w:val="bottom"/>
          </w:tcPr>
          <w:p w14:paraId="6DA94746" w14:textId="77777777" w:rsidR="00322A31" w:rsidRDefault="00322A31"/>
        </w:tc>
        <w:tc>
          <w:tcPr>
            <w:tcW w:w="1110" w:type="dxa"/>
            <w:tcBorders>
              <w:top w:val="single" w:sz="6" w:space="0" w:color="FF9170"/>
              <w:left w:val="nil"/>
              <w:bottom w:val="nil"/>
              <w:right w:val="nil"/>
            </w:tcBorders>
            <w:tcMar>
              <w:top w:w="19" w:type="dxa"/>
              <w:left w:w="0" w:type="dxa"/>
              <w:bottom w:w="48" w:type="dxa"/>
              <w:right w:w="0" w:type="dxa"/>
            </w:tcMar>
            <w:vAlign w:val="bottom"/>
          </w:tcPr>
          <w:p w14:paraId="122036F4" w14:textId="77777777" w:rsidR="00322A31" w:rsidRDefault="00322A31"/>
        </w:tc>
      </w:tr>
      <w:tr w:rsidR="00322A31" w14:paraId="516CDE85" w14:textId="77777777">
        <w:tc>
          <w:tcPr>
            <w:tcW w:w="6689" w:type="dxa"/>
            <w:tcBorders>
              <w:top w:val="nil"/>
              <w:left w:val="nil"/>
              <w:bottom w:val="nil"/>
              <w:right w:val="nil"/>
            </w:tcBorders>
            <w:tcMar>
              <w:top w:w="19" w:type="dxa"/>
              <w:left w:w="0" w:type="dxa"/>
              <w:bottom w:w="48" w:type="dxa"/>
              <w:right w:w="0" w:type="dxa"/>
            </w:tcMar>
            <w:vAlign w:val="bottom"/>
          </w:tcPr>
          <w:p w14:paraId="18C46FBF" w14:textId="77777777" w:rsidR="00322A31" w:rsidRDefault="00971C89">
            <w:pPr>
              <w:pStyle w:val="Heading-2"/>
            </w:pPr>
            <w:r>
              <w:t>Non-current assets</w:t>
            </w:r>
          </w:p>
        </w:tc>
        <w:tc>
          <w:tcPr>
            <w:tcW w:w="1133" w:type="dxa"/>
            <w:tcBorders>
              <w:top w:val="nil"/>
              <w:left w:val="nil"/>
              <w:bottom w:val="nil"/>
              <w:right w:val="nil"/>
            </w:tcBorders>
            <w:tcMar>
              <w:top w:w="19" w:type="dxa"/>
              <w:left w:w="0" w:type="dxa"/>
              <w:bottom w:w="48" w:type="dxa"/>
              <w:right w:w="0" w:type="dxa"/>
            </w:tcMar>
            <w:vAlign w:val="bottom"/>
          </w:tcPr>
          <w:p w14:paraId="42FFB0CD" w14:textId="77777777" w:rsidR="00322A31" w:rsidRDefault="00322A31"/>
        </w:tc>
        <w:tc>
          <w:tcPr>
            <w:tcW w:w="1133" w:type="dxa"/>
            <w:tcBorders>
              <w:top w:val="nil"/>
              <w:left w:val="nil"/>
              <w:bottom w:val="nil"/>
              <w:right w:val="nil"/>
            </w:tcBorders>
            <w:tcMar>
              <w:top w:w="19" w:type="dxa"/>
              <w:left w:w="0" w:type="dxa"/>
              <w:bottom w:w="48" w:type="dxa"/>
              <w:right w:w="0" w:type="dxa"/>
            </w:tcMar>
            <w:vAlign w:val="bottom"/>
          </w:tcPr>
          <w:p w14:paraId="662E8E13" w14:textId="77777777" w:rsidR="00322A31" w:rsidRDefault="00322A31"/>
        </w:tc>
        <w:tc>
          <w:tcPr>
            <w:tcW w:w="1110" w:type="dxa"/>
            <w:tcBorders>
              <w:top w:val="nil"/>
              <w:left w:val="nil"/>
              <w:bottom w:val="nil"/>
              <w:right w:val="nil"/>
            </w:tcBorders>
            <w:tcMar>
              <w:top w:w="19" w:type="dxa"/>
              <w:left w:w="0" w:type="dxa"/>
              <w:bottom w:w="48" w:type="dxa"/>
              <w:right w:w="0" w:type="dxa"/>
            </w:tcMar>
            <w:vAlign w:val="bottom"/>
          </w:tcPr>
          <w:p w14:paraId="230D546F" w14:textId="77777777" w:rsidR="00322A31" w:rsidRDefault="00322A31"/>
        </w:tc>
      </w:tr>
      <w:tr w:rsidR="00322A31" w14:paraId="16949AE6" w14:textId="77777777">
        <w:tc>
          <w:tcPr>
            <w:tcW w:w="6689" w:type="dxa"/>
            <w:tcBorders>
              <w:top w:val="nil"/>
              <w:left w:val="nil"/>
              <w:bottom w:val="nil"/>
              <w:right w:val="nil"/>
            </w:tcBorders>
            <w:tcMar>
              <w:top w:w="19" w:type="dxa"/>
              <w:left w:w="0" w:type="dxa"/>
              <w:bottom w:w="48" w:type="dxa"/>
              <w:right w:w="0" w:type="dxa"/>
            </w:tcMar>
            <w:vAlign w:val="bottom"/>
          </w:tcPr>
          <w:p w14:paraId="58A176FF" w14:textId="77777777" w:rsidR="00322A31" w:rsidRDefault="00971C89">
            <w:r>
              <w:t>Intangible assets and goodwill</w:t>
            </w:r>
          </w:p>
        </w:tc>
        <w:tc>
          <w:tcPr>
            <w:tcW w:w="1133" w:type="dxa"/>
            <w:tcBorders>
              <w:top w:val="nil"/>
              <w:left w:val="nil"/>
              <w:bottom w:val="nil"/>
              <w:right w:val="nil"/>
            </w:tcBorders>
            <w:tcMar>
              <w:top w:w="19" w:type="dxa"/>
              <w:left w:w="0" w:type="dxa"/>
              <w:bottom w:w="48" w:type="dxa"/>
              <w:right w:w="0" w:type="dxa"/>
            </w:tcMar>
            <w:vAlign w:val="bottom"/>
          </w:tcPr>
          <w:p w14:paraId="455EF6F1" w14:textId="039988E7" w:rsidR="00322A31" w:rsidRDefault="00971C89">
            <w:pPr>
              <w:pStyle w:val="Accounts"/>
            </w:pPr>
            <w:hyperlink w:anchor="note-12" w:history="1">
              <w:r w:rsidRPr="00762684">
                <w:rPr>
                  <w:rStyle w:val="Hyperlink"/>
                </w:rPr>
                <w:t>12</w:t>
              </w:r>
            </w:hyperlink>
          </w:p>
        </w:tc>
        <w:tc>
          <w:tcPr>
            <w:tcW w:w="1133" w:type="dxa"/>
            <w:tcBorders>
              <w:top w:val="nil"/>
              <w:left w:val="nil"/>
              <w:bottom w:val="nil"/>
              <w:right w:val="nil"/>
            </w:tcBorders>
            <w:tcMar>
              <w:top w:w="19" w:type="dxa"/>
              <w:left w:w="0" w:type="dxa"/>
              <w:bottom w:w="48" w:type="dxa"/>
              <w:right w:w="0" w:type="dxa"/>
            </w:tcMar>
            <w:vAlign w:val="bottom"/>
          </w:tcPr>
          <w:p w14:paraId="67346160" w14:textId="77777777" w:rsidR="00322A31" w:rsidRDefault="00971C89">
            <w:pPr>
              <w:pStyle w:val="AccountsBold"/>
            </w:pPr>
            <w:r>
              <w:t>53,649</w:t>
            </w:r>
          </w:p>
        </w:tc>
        <w:tc>
          <w:tcPr>
            <w:tcW w:w="1110" w:type="dxa"/>
            <w:tcBorders>
              <w:top w:val="nil"/>
              <w:left w:val="nil"/>
              <w:bottom w:val="nil"/>
              <w:right w:val="nil"/>
            </w:tcBorders>
            <w:tcMar>
              <w:top w:w="19" w:type="dxa"/>
              <w:left w:w="0" w:type="dxa"/>
              <w:bottom w:w="48" w:type="dxa"/>
              <w:right w:w="0" w:type="dxa"/>
            </w:tcMar>
            <w:vAlign w:val="bottom"/>
          </w:tcPr>
          <w:p w14:paraId="5F889A4E" w14:textId="77777777" w:rsidR="00322A31" w:rsidRDefault="00971C89">
            <w:pPr>
              <w:pStyle w:val="Accounts"/>
            </w:pPr>
            <w:r>
              <w:t>54,074</w:t>
            </w:r>
          </w:p>
        </w:tc>
      </w:tr>
      <w:tr w:rsidR="00322A31" w14:paraId="17611E4F" w14:textId="77777777">
        <w:tc>
          <w:tcPr>
            <w:tcW w:w="6689" w:type="dxa"/>
            <w:tcBorders>
              <w:top w:val="nil"/>
              <w:left w:val="nil"/>
              <w:bottom w:val="nil"/>
              <w:right w:val="nil"/>
            </w:tcBorders>
            <w:tcMar>
              <w:top w:w="19" w:type="dxa"/>
              <w:left w:w="0" w:type="dxa"/>
              <w:bottom w:w="48" w:type="dxa"/>
              <w:right w:w="0" w:type="dxa"/>
            </w:tcMar>
            <w:vAlign w:val="bottom"/>
          </w:tcPr>
          <w:p w14:paraId="5E0726FF" w14:textId="77777777" w:rsidR="00322A31" w:rsidRDefault="00971C89">
            <w:r>
              <w:t>Property, plant and equipment</w:t>
            </w:r>
          </w:p>
        </w:tc>
        <w:tc>
          <w:tcPr>
            <w:tcW w:w="1133" w:type="dxa"/>
            <w:tcBorders>
              <w:top w:val="nil"/>
              <w:left w:val="nil"/>
              <w:bottom w:val="nil"/>
              <w:right w:val="nil"/>
            </w:tcBorders>
            <w:tcMar>
              <w:top w:w="19" w:type="dxa"/>
              <w:left w:w="0" w:type="dxa"/>
              <w:bottom w:w="48" w:type="dxa"/>
              <w:right w:w="0" w:type="dxa"/>
            </w:tcMar>
            <w:vAlign w:val="bottom"/>
          </w:tcPr>
          <w:p w14:paraId="536FDC60" w14:textId="4B4F5307" w:rsidR="00322A31" w:rsidRDefault="00971C89">
            <w:pPr>
              <w:pStyle w:val="Accounts"/>
            </w:pPr>
            <w:hyperlink w:anchor="note-13" w:history="1">
              <w:r w:rsidRPr="00762684">
                <w:rPr>
                  <w:rStyle w:val="Hyperlink"/>
                </w:rPr>
                <w:t>13</w:t>
              </w:r>
            </w:hyperlink>
          </w:p>
        </w:tc>
        <w:tc>
          <w:tcPr>
            <w:tcW w:w="1133" w:type="dxa"/>
            <w:tcBorders>
              <w:top w:val="nil"/>
              <w:left w:val="nil"/>
              <w:bottom w:val="nil"/>
              <w:right w:val="nil"/>
            </w:tcBorders>
            <w:tcMar>
              <w:top w:w="19" w:type="dxa"/>
              <w:left w:w="0" w:type="dxa"/>
              <w:bottom w:w="48" w:type="dxa"/>
              <w:right w:w="0" w:type="dxa"/>
            </w:tcMar>
            <w:vAlign w:val="bottom"/>
          </w:tcPr>
          <w:p w14:paraId="0566439E" w14:textId="77777777" w:rsidR="00322A31" w:rsidRDefault="00971C89">
            <w:pPr>
              <w:pStyle w:val="AccountsBold"/>
            </w:pPr>
            <w:r>
              <w:t>1,710,974</w:t>
            </w:r>
          </w:p>
        </w:tc>
        <w:tc>
          <w:tcPr>
            <w:tcW w:w="1110" w:type="dxa"/>
            <w:tcBorders>
              <w:top w:val="nil"/>
              <w:left w:val="nil"/>
              <w:bottom w:val="nil"/>
              <w:right w:val="nil"/>
            </w:tcBorders>
            <w:tcMar>
              <w:top w:w="19" w:type="dxa"/>
              <w:left w:w="0" w:type="dxa"/>
              <w:bottom w:w="48" w:type="dxa"/>
              <w:right w:w="0" w:type="dxa"/>
            </w:tcMar>
            <w:vAlign w:val="bottom"/>
          </w:tcPr>
          <w:p w14:paraId="3F3CB7BA" w14:textId="77777777" w:rsidR="00322A31" w:rsidRDefault="00971C89">
            <w:pPr>
              <w:pStyle w:val="Accounts"/>
            </w:pPr>
            <w:r>
              <w:t>1,684,831</w:t>
            </w:r>
          </w:p>
        </w:tc>
      </w:tr>
      <w:tr w:rsidR="00322A31" w14:paraId="3F5D7CD0" w14:textId="77777777">
        <w:tc>
          <w:tcPr>
            <w:tcW w:w="6689" w:type="dxa"/>
            <w:tcBorders>
              <w:top w:val="nil"/>
              <w:left w:val="nil"/>
              <w:bottom w:val="nil"/>
              <w:right w:val="nil"/>
            </w:tcBorders>
            <w:tcMar>
              <w:top w:w="19" w:type="dxa"/>
              <w:left w:w="0" w:type="dxa"/>
              <w:bottom w:w="48" w:type="dxa"/>
              <w:right w:w="0" w:type="dxa"/>
            </w:tcMar>
            <w:vAlign w:val="bottom"/>
          </w:tcPr>
          <w:p w14:paraId="03D477F9" w14:textId="77777777" w:rsidR="00322A31" w:rsidRDefault="00971C89">
            <w:r>
              <w:t>Right-of-use assets</w:t>
            </w:r>
          </w:p>
        </w:tc>
        <w:tc>
          <w:tcPr>
            <w:tcW w:w="1133" w:type="dxa"/>
            <w:tcBorders>
              <w:top w:val="nil"/>
              <w:left w:val="nil"/>
              <w:bottom w:val="nil"/>
              <w:right w:val="nil"/>
            </w:tcBorders>
            <w:tcMar>
              <w:top w:w="19" w:type="dxa"/>
              <w:left w:w="0" w:type="dxa"/>
              <w:bottom w:w="48" w:type="dxa"/>
              <w:right w:w="0" w:type="dxa"/>
            </w:tcMar>
            <w:vAlign w:val="bottom"/>
          </w:tcPr>
          <w:p w14:paraId="090B3293" w14:textId="0ACBE5BB" w:rsidR="00322A31" w:rsidRDefault="00971C89">
            <w:pPr>
              <w:pStyle w:val="Accounts"/>
            </w:pPr>
            <w:hyperlink w:anchor="note-14" w:history="1">
              <w:r w:rsidRPr="00762684">
                <w:rPr>
                  <w:rStyle w:val="Hyperlink"/>
                </w:rPr>
                <w:t>14</w:t>
              </w:r>
            </w:hyperlink>
          </w:p>
        </w:tc>
        <w:tc>
          <w:tcPr>
            <w:tcW w:w="1133" w:type="dxa"/>
            <w:tcBorders>
              <w:top w:val="nil"/>
              <w:left w:val="nil"/>
              <w:bottom w:val="nil"/>
              <w:right w:val="nil"/>
            </w:tcBorders>
            <w:tcMar>
              <w:top w:w="19" w:type="dxa"/>
              <w:left w:w="0" w:type="dxa"/>
              <w:bottom w:w="48" w:type="dxa"/>
              <w:right w:w="0" w:type="dxa"/>
            </w:tcMar>
            <w:vAlign w:val="bottom"/>
          </w:tcPr>
          <w:p w14:paraId="0D9FDDD7" w14:textId="77777777" w:rsidR="00322A31" w:rsidRDefault="00971C89">
            <w:pPr>
              <w:pStyle w:val="AccountsBold"/>
            </w:pPr>
            <w:r>
              <w:t>760,151</w:t>
            </w:r>
          </w:p>
        </w:tc>
        <w:tc>
          <w:tcPr>
            <w:tcW w:w="1110" w:type="dxa"/>
            <w:tcBorders>
              <w:top w:val="nil"/>
              <w:left w:val="nil"/>
              <w:bottom w:val="nil"/>
              <w:right w:val="nil"/>
            </w:tcBorders>
            <w:tcMar>
              <w:top w:w="19" w:type="dxa"/>
              <w:left w:w="0" w:type="dxa"/>
              <w:bottom w:w="48" w:type="dxa"/>
              <w:right w:w="0" w:type="dxa"/>
            </w:tcMar>
            <w:vAlign w:val="bottom"/>
          </w:tcPr>
          <w:p w14:paraId="490E2991" w14:textId="77777777" w:rsidR="00322A31" w:rsidRDefault="00971C89">
            <w:pPr>
              <w:pStyle w:val="Accounts"/>
            </w:pPr>
            <w:r>
              <w:t>685,193</w:t>
            </w:r>
          </w:p>
        </w:tc>
      </w:tr>
      <w:tr w:rsidR="00322A31" w14:paraId="3B25B04F" w14:textId="77777777">
        <w:tc>
          <w:tcPr>
            <w:tcW w:w="6689" w:type="dxa"/>
            <w:tcBorders>
              <w:top w:val="nil"/>
              <w:left w:val="nil"/>
              <w:bottom w:val="nil"/>
              <w:right w:val="nil"/>
            </w:tcBorders>
            <w:tcMar>
              <w:top w:w="19" w:type="dxa"/>
              <w:left w:w="0" w:type="dxa"/>
              <w:bottom w:w="48" w:type="dxa"/>
              <w:right w:w="0" w:type="dxa"/>
            </w:tcMar>
            <w:vAlign w:val="bottom"/>
          </w:tcPr>
          <w:p w14:paraId="008A08F0" w14:textId="77777777" w:rsidR="00322A31" w:rsidRDefault="00971C89">
            <w:r>
              <w:t>Investment property</w:t>
            </w:r>
          </w:p>
        </w:tc>
        <w:tc>
          <w:tcPr>
            <w:tcW w:w="1133" w:type="dxa"/>
            <w:tcBorders>
              <w:top w:val="nil"/>
              <w:left w:val="nil"/>
              <w:bottom w:val="nil"/>
              <w:right w:val="nil"/>
            </w:tcBorders>
            <w:tcMar>
              <w:top w:w="19" w:type="dxa"/>
              <w:left w:w="0" w:type="dxa"/>
              <w:bottom w:w="48" w:type="dxa"/>
              <w:right w:w="0" w:type="dxa"/>
            </w:tcMar>
            <w:vAlign w:val="bottom"/>
          </w:tcPr>
          <w:p w14:paraId="4A859CB4" w14:textId="77777777" w:rsidR="00322A31" w:rsidRDefault="00322A31"/>
        </w:tc>
        <w:tc>
          <w:tcPr>
            <w:tcW w:w="1133" w:type="dxa"/>
            <w:tcBorders>
              <w:top w:val="nil"/>
              <w:left w:val="nil"/>
              <w:bottom w:val="nil"/>
              <w:right w:val="nil"/>
            </w:tcBorders>
            <w:tcMar>
              <w:top w:w="19" w:type="dxa"/>
              <w:left w:w="0" w:type="dxa"/>
              <w:bottom w:w="48" w:type="dxa"/>
              <w:right w:w="0" w:type="dxa"/>
            </w:tcMar>
            <w:vAlign w:val="bottom"/>
          </w:tcPr>
          <w:p w14:paraId="02D9841B" w14:textId="77777777" w:rsidR="00322A31" w:rsidRDefault="00971C89">
            <w:pPr>
              <w:pStyle w:val="AccountsBold"/>
            </w:pPr>
            <w:r>
              <w:t>1,518</w:t>
            </w:r>
          </w:p>
        </w:tc>
        <w:tc>
          <w:tcPr>
            <w:tcW w:w="1110" w:type="dxa"/>
            <w:tcBorders>
              <w:top w:val="nil"/>
              <w:left w:val="nil"/>
              <w:bottom w:val="nil"/>
              <w:right w:val="nil"/>
            </w:tcBorders>
            <w:tcMar>
              <w:top w:w="19" w:type="dxa"/>
              <w:left w:w="0" w:type="dxa"/>
              <w:bottom w:w="48" w:type="dxa"/>
              <w:right w:w="0" w:type="dxa"/>
            </w:tcMar>
            <w:vAlign w:val="bottom"/>
          </w:tcPr>
          <w:p w14:paraId="6DADAF29" w14:textId="77777777" w:rsidR="00322A31" w:rsidRDefault="00971C89">
            <w:pPr>
              <w:pStyle w:val="Accounts"/>
            </w:pPr>
            <w:r>
              <w:t>2,021</w:t>
            </w:r>
          </w:p>
        </w:tc>
      </w:tr>
      <w:tr w:rsidR="00322A31" w14:paraId="55CED829" w14:textId="77777777">
        <w:tc>
          <w:tcPr>
            <w:tcW w:w="6689" w:type="dxa"/>
            <w:tcBorders>
              <w:top w:val="nil"/>
              <w:left w:val="nil"/>
              <w:bottom w:val="nil"/>
              <w:right w:val="nil"/>
            </w:tcBorders>
            <w:tcMar>
              <w:top w:w="19" w:type="dxa"/>
              <w:left w:w="0" w:type="dxa"/>
              <w:bottom w:w="48" w:type="dxa"/>
              <w:right w:w="0" w:type="dxa"/>
            </w:tcMar>
            <w:vAlign w:val="bottom"/>
          </w:tcPr>
          <w:p w14:paraId="2FE98D35" w14:textId="77777777" w:rsidR="00322A31" w:rsidRDefault="00971C89">
            <w:r>
              <w:t>Deferred tax assets</w:t>
            </w:r>
          </w:p>
        </w:tc>
        <w:tc>
          <w:tcPr>
            <w:tcW w:w="1133" w:type="dxa"/>
            <w:tcBorders>
              <w:top w:val="nil"/>
              <w:left w:val="nil"/>
              <w:bottom w:val="nil"/>
              <w:right w:val="nil"/>
            </w:tcBorders>
            <w:tcMar>
              <w:top w:w="19" w:type="dxa"/>
              <w:left w:w="0" w:type="dxa"/>
              <w:bottom w:w="48" w:type="dxa"/>
              <w:right w:w="0" w:type="dxa"/>
            </w:tcMar>
            <w:vAlign w:val="bottom"/>
          </w:tcPr>
          <w:p w14:paraId="2DDB012C" w14:textId="1AF8D4ED" w:rsidR="00322A31" w:rsidRDefault="00971C89">
            <w:pPr>
              <w:pStyle w:val="Accounts"/>
            </w:pPr>
            <w:hyperlink w:anchor="note-24" w:history="1">
              <w:r w:rsidRPr="00762684">
                <w:rPr>
                  <w:rStyle w:val="Hyperlink"/>
                </w:rPr>
                <w:t>24</w:t>
              </w:r>
            </w:hyperlink>
          </w:p>
        </w:tc>
        <w:tc>
          <w:tcPr>
            <w:tcW w:w="1133" w:type="dxa"/>
            <w:tcBorders>
              <w:top w:val="nil"/>
              <w:left w:val="nil"/>
              <w:bottom w:val="nil"/>
              <w:right w:val="nil"/>
            </w:tcBorders>
            <w:tcMar>
              <w:top w:w="19" w:type="dxa"/>
              <w:left w:w="0" w:type="dxa"/>
              <w:bottom w:w="48" w:type="dxa"/>
              <w:right w:w="0" w:type="dxa"/>
            </w:tcMar>
            <w:vAlign w:val="bottom"/>
          </w:tcPr>
          <w:p w14:paraId="45C8C36F" w14:textId="77777777" w:rsidR="00322A31" w:rsidRDefault="00971C89">
            <w:pPr>
              <w:pStyle w:val="AccountsBold"/>
            </w:pPr>
            <w:r>
              <w:t>33,100</w:t>
            </w:r>
          </w:p>
        </w:tc>
        <w:tc>
          <w:tcPr>
            <w:tcW w:w="1110" w:type="dxa"/>
            <w:tcBorders>
              <w:top w:val="nil"/>
              <w:left w:val="nil"/>
              <w:bottom w:val="nil"/>
              <w:right w:val="nil"/>
            </w:tcBorders>
            <w:tcMar>
              <w:top w:w="19" w:type="dxa"/>
              <w:left w:w="0" w:type="dxa"/>
              <w:bottom w:w="48" w:type="dxa"/>
              <w:right w:w="0" w:type="dxa"/>
            </w:tcMar>
            <w:vAlign w:val="bottom"/>
          </w:tcPr>
          <w:p w14:paraId="41FE59FB" w14:textId="77777777" w:rsidR="00322A31" w:rsidRDefault="00971C89">
            <w:pPr>
              <w:pStyle w:val="Accounts"/>
            </w:pPr>
            <w:r>
              <w:t>24,136</w:t>
            </w:r>
          </w:p>
        </w:tc>
      </w:tr>
      <w:tr w:rsidR="00322A31" w14:paraId="1CB40ACC" w14:textId="77777777">
        <w:tc>
          <w:tcPr>
            <w:tcW w:w="6689" w:type="dxa"/>
            <w:tcBorders>
              <w:top w:val="nil"/>
              <w:left w:val="nil"/>
              <w:bottom w:val="single" w:sz="2" w:space="0" w:color="FF9170"/>
              <w:right w:val="nil"/>
            </w:tcBorders>
            <w:tcMar>
              <w:top w:w="19" w:type="dxa"/>
              <w:left w:w="0" w:type="dxa"/>
              <w:bottom w:w="48" w:type="dxa"/>
              <w:right w:w="0" w:type="dxa"/>
            </w:tcMar>
            <w:vAlign w:val="bottom"/>
          </w:tcPr>
          <w:p w14:paraId="7B477EE6" w14:textId="77777777" w:rsidR="00322A31" w:rsidRDefault="00971C89">
            <w:r>
              <w:t>Other receivables</w:t>
            </w:r>
          </w:p>
        </w:tc>
        <w:tc>
          <w:tcPr>
            <w:tcW w:w="1133" w:type="dxa"/>
            <w:tcBorders>
              <w:top w:val="nil"/>
              <w:left w:val="nil"/>
              <w:bottom w:val="single" w:sz="2" w:space="0" w:color="FF9170"/>
              <w:right w:val="nil"/>
            </w:tcBorders>
            <w:tcMar>
              <w:top w:w="19" w:type="dxa"/>
              <w:left w:w="0" w:type="dxa"/>
              <w:bottom w:w="48" w:type="dxa"/>
              <w:right w:w="0" w:type="dxa"/>
            </w:tcMar>
            <w:vAlign w:val="bottom"/>
          </w:tcPr>
          <w:p w14:paraId="00DC2DE0" w14:textId="6F041DF7" w:rsidR="00322A31" w:rsidRDefault="00971C89">
            <w:pPr>
              <w:pStyle w:val="Accounts"/>
            </w:pPr>
            <w:hyperlink w:anchor="note-15" w:history="1">
              <w:r w:rsidRPr="00762684">
                <w:rPr>
                  <w:rStyle w:val="Hyperlink"/>
                </w:rPr>
                <w:t>15</w:t>
              </w:r>
            </w:hyperlink>
          </w:p>
        </w:tc>
        <w:tc>
          <w:tcPr>
            <w:tcW w:w="1133" w:type="dxa"/>
            <w:tcBorders>
              <w:top w:val="nil"/>
              <w:left w:val="nil"/>
              <w:bottom w:val="single" w:sz="2" w:space="0" w:color="FF9170"/>
              <w:right w:val="nil"/>
            </w:tcBorders>
            <w:tcMar>
              <w:top w:w="19" w:type="dxa"/>
              <w:left w:w="0" w:type="dxa"/>
              <w:bottom w:w="48" w:type="dxa"/>
              <w:right w:w="0" w:type="dxa"/>
            </w:tcMar>
            <w:vAlign w:val="bottom"/>
          </w:tcPr>
          <w:p w14:paraId="19D8A8A5" w14:textId="77777777" w:rsidR="00322A31" w:rsidRDefault="00971C89">
            <w:pPr>
              <w:pStyle w:val="AccountsBold"/>
            </w:pPr>
            <w:r>
              <w:t>7,362</w:t>
            </w:r>
          </w:p>
        </w:tc>
        <w:tc>
          <w:tcPr>
            <w:tcW w:w="1110" w:type="dxa"/>
            <w:tcBorders>
              <w:top w:val="nil"/>
              <w:left w:val="nil"/>
              <w:bottom w:val="single" w:sz="2" w:space="0" w:color="FF9170"/>
              <w:right w:val="nil"/>
            </w:tcBorders>
            <w:tcMar>
              <w:top w:w="19" w:type="dxa"/>
              <w:left w:w="0" w:type="dxa"/>
              <w:bottom w:w="48" w:type="dxa"/>
              <w:right w:w="0" w:type="dxa"/>
            </w:tcMar>
            <w:vAlign w:val="bottom"/>
          </w:tcPr>
          <w:p w14:paraId="27CA733F" w14:textId="77777777" w:rsidR="00322A31" w:rsidRDefault="00971C89">
            <w:pPr>
              <w:pStyle w:val="Accounts"/>
            </w:pPr>
            <w:r>
              <w:t>6,418</w:t>
            </w:r>
          </w:p>
        </w:tc>
      </w:tr>
      <w:tr w:rsidR="00322A31" w14:paraId="01B0FE61" w14:textId="77777777">
        <w:tc>
          <w:tcPr>
            <w:tcW w:w="6689" w:type="dxa"/>
            <w:tcBorders>
              <w:top w:val="single" w:sz="2" w:space="0" w:color="FF9170"/>
              <w:left w:val="nil"/>
              <w:bottom w:val="single" w:sz="2" w:space="0" w:color="FF9170"/>
              <w:right w:val="nil"/>
            </w:tcBorders>
            <w:tcMar>
              <w:top w:w="19" w:type="dxa"/>
              <w:left w:w="0" w:type="dxa"/>
              <w:bottom w:w="48" w:type="dxa"/>
              <w:right w:w="0" w:type="dxa"/>
            </w:tcMar>
            <w:vAlign w:val="bottom"/>
          </w:tcPr>
          <w:p w14:paraId="420EFA34" w14:textId="77777777" w:rsidR="00322A31" w:rsidRDefault="00971C89">
            <w:pPr>
              <w:pStyle w:val="Heading-2"/>
            </w:pPr>
            <w:r>
              <w:t>Total non-current assets</w:t>
            </w:r>
          </w:p>
        </w:tc>
        <w:tc>
          <w:tcPr>
            <w:tcW w:w="1133" w:type="dxa"/>
            <w:tcBorders>
              <w:top w:val="single" w:sz="2" w:space="0" w:color="FF9170"/>
              <w:left w:val="nil"/>
              <w:bottom w:val="single" w:sz="2" w:space="0" w:color="FF9170"/>
              <w:right w:val="nil"/>
            </w:tcBorders>
            <w:tcMar>
              <w:top w:w="19" w:type="dxa"/>
              <w:left w:w="0" w:type="dxa"/>
              <w:bottom w:w="48" w:type="dxa"/>
              <w:right w:w="0" w:type="dxa"/>
            </w:tcMar>
            <w:vAlign w:val="bottom"/>
          </w:tcPr>
          <w:p w14:paraId="53A18707" w14:textId="77777777" w:rsidR="00322A31" w:rsidRDefault="00322A31"/>
        </w:tc>
        <w:tc>
          <w:tcPr>
            <w:tcW w:w="1133" w:type="dxa"/>
            <w:tcBorders>
              <w:top w:val="single" w:sz="2" w:space="0" w:color="FF9170"/>
              <w:left w:val="nil"/>
              <w:bottom w:val="single" w:sz="2" w:space="0" w:color="FF9170"/>
              <w:right w:val="nil"/>
            </w:tcBorders>
            <w:tcMar>
              <w:top w:w="19" w:type="dxa"/>
              <w:left w:w="0" w:type="dxa"/>
              <w:bottom w:w="48" w:type="dxa"/>
              <w:right w:w="0" w:type="dxa"/>
            </w:tcMar>
            <w:vAlign w:val="bottom"/>
          </w:tcPr>
          <w:p w14:paraId="76C5E983" w14:textId="77777777" w:rsidR="00322A31" w:rsidRDefault="00971C89">
            <w:pPr>
              <w:pStyle w:val="AccountsBold"/>
            </w:pPr>
            <w:r>
              <w:t>2,566,754</w:t>
            </w:r>
          </w:p>
        </w:tc>
        <w:tc>
          <w:tcPr>
            <w:tcW w:w="1110" w:type="dxa"/>
            <w:tcBorders>
              <w:top w:val="single" w:sz="2" w:space="0" w:color="FF9170"/>
              <w:left w:val="nil"/>
              <w:bottom w:val="single" w:sz="2" w:space="0" w:color="FF9170"/>
              <w:right w:val="nil"/>
            </w:tcBorders>
            <w:tcMar>
              <w:top w:w="19" w:type="dxa"/>
              <w:left w:w="0" w:type="dxa"/>
              <w:bottom w:w="48" w:type="dxa"/>
              <w:right w:w="0" w:type="dxa"/>
            </w:tcMar>
            <w:vAlign w:val="bottom"/>
          </w:tcPr>
          <w:p w14:paraId="219C3BDB" w14:textId="77777777" w:rsidR="00322A31" w:rsidRDefault="00971C89">
            <w:pPr>
              <w:pStyle w:val="Accounts"/>
            </w:pPr>
            <w:r>
              <w:t>2,456,673</w:t>
            </w:r>
          </w:p>
        </w:tc>
      </w:tr>
      <w:tr w:rsidR="00322A31" w14:paraId="4E166ACE" w14:textId="77777777">
        <w:tc>
          <w:tcPr>
            <w:tcW w:w="6689" w:type="dxa"/>
            <w:tcBorders>
              <w:top w:val="single" w:sz="2" w:space="0" w:color="FF9170"/>
              <w:left w:val="nil"/>
              <w:bottom w:val="nil"/>
              <w:right w:val="nil"/>
            </w:tcBorders>
            <w:tcMar>
              <w:top w:w="19" w:type="dxa"/>
              <w:left w:w="0" w:type="dxa"/>
              <w:bottom w:w="48" w:type="dxa"/>
              <w:right w:w="0" w:type="dxa"/>
            </w:tcMar>
            <w:vAlign w:val="bottom"/>
          </w:tcPr>
          <w:p w14:paraId="7E1B7D17" w14:textId="77777777" w:rsidR="00322A31" w:rsidRDefault="00322A31"/>
        </w:tc>
        <w:tc>
          <w:tcPr>
            <w:tcW w:w="1133" w:type="dxa"/>
            <w:tcBorders>
              <w:top w:val="single" w:sz="2" w:space="0" w:color="FF9170"/>
              <w:left w:val="nil"/>
              <w:bottom w:val="nil"/>
              <w:right w:val="nil"/>
            </w:tcBorders>
            <w:tcMar>
              <w:top w:w="19" w:type="dxa"/>
              <w:left w:w="0" w:type="dxa"/>
              <w:bottom w:w="48" w:type="dxa"/>
              <w:right w:w="0" w:type="dxa"/>
            </w:tcMar>
            <w:vAlign w:val="bottom"/>
          </w:tcPr>
          <w:p w14:paraId="7F9AE1DA" w14:textId="77777777" w:rsidR="00322A31" w:rsidRDefault="00322A31"/>
        </w:tc>
        <w:tc>
          <w:tcPr>
            <w:tcW w:w="1133" w:type="dxa"/>
            <w:tcBorders>
              <w:top w:val="single" w:sz="2" w:space="0" w:color="FF9170"/>
              <w:left w:val="nil"/>
              <w:bottom w:val="nil"/>
              <w:right w:val="nil"/>
            </w:tcBorders>
            <w:tcMar>
              <w:top w:w="19" w:type="dxa"/>
              <w:left w:w="0" w:type="dxa"/>
              <w:bottom w:w="48" w:type="dxa"/>
              <w:right w:w="0" w:type="dxa"/>
            </w:tcMar>
            <w:vAlign w:val="bottom"/>
          </w:tcPr>
          <w:p w14:paraId="73D75AC2" w14:textId="77777777" w:rsidR="00322A31" w:rsidRDefault="00322A31"/>
        </w:tc>
        <w:tc>
          <w:tcPr>
            <w:tcW w:w="1110" w:type="dxa"/>
            <w:tcBorders>
              <w:top w:val="single" w:sz="2" w:space="0" w:color="FF9170"/>
              <w:left w:val="nil"/>
              <w:bottom w:val="nil"/>
              <w:right w:val="nil"/>
            </w:tcBorders>
            <w:tcMar>
              <w:top w:w="19" w:type="dxa"/>
              <w:left w:w="0" w:type="dxa"/>
              <w:bottom w:w="48" w:type="dxa"/>
              <w:right w:w="0" w:type="dxa"/>
            </w:tcMar>
            <w:vAlign w:val="bottom"/>
          </w:tcPr>
          <w:p w14:paraId="27C1BA57" w14:textId="77777777" w:rsidR="00322A31" w:rsidRDefault="00322A31"/>
        </w:tc>
      </w:tr>
      <w:tr w:rsidR="00322A31" w14:paraId="43294AD4" w14:textId="77777777">
        <w:tc>
          <w:tcPr>
            <w:tcW w:w="6689" w:type="dxa"/>
            <w:tcBorders>
              <w:top w:val="nil"/>
              <w:left w:val="nil"/>
              <w:bottom w:val="nil"/>
              <w:right w:val="nil"/>
            </w:tcBorders>
            <w:tcMar>
              <w:top w:w="19" w:type="dxa"/>
              <w:left w:w="0" w:type="dxa"/>
              <w:bottom w:w="48" w:type="dxa"/>
              <w:right w:w="0" w:type="dxa"/>
            </w:tcMar>
            <w:vAlign w:val="bottom"/>
          </w:tcPr>
          <w:p w14:paraId="4D0C3A73" w14:textId="77777777" w:rsidR="00322A31" w:rsidRDefault="00971C89">
            <w:pPr>
              <w:pStyle w:val="Heading-2"/>
            </w:pPr>
            <w:r>
              <w:t>Current assets</w:t>
            </w:r>
          </w:p>
        </w:tc>
        <w:tc>
          <w:tcPr>
            <w:tcW w:w="1133" w:type="dxa"/>
            <w:tcBorders>
              <w:top w:val="nil"/>
              <w:left w:val="nil"/>
              <w:bottom w:val="nil"/>
              <w:right w:val="nil"/>
            </w:tcBorders>
            <w:tcMar>
              <w:top w:w="19" w:type="dxa"/>
              <w:left w:w="0" w:type="dxa"/>
              <w:bottom w:w="48" w:type="dxa"/>
              <w:right w:w="0" w:type="dxa"/>
            </w:tcMar>
            <w:vAlign w:val="bottom"/>
          </w:tcPr>
          <w:p w14:paraId="692B30E8" w14:textId="77777777" w:rsidR="00322A31" w:rsidRDefault="00322A31"/>
        </w:tc>
        <w:tc>
          <w:tcPr>
            <w:tcW w:w="1133" w:type="dxa"/>
            <w:tcBorders>
              <w:top w:val="nil"/>
              <w:left w:val="nil"/>
              <w:bottom w:val="nil"/>
              <w:right w:val="nil"/>
            </w:tcBorders>
            <w:tcMar>
              <w:top w:w="19" w:type="dxa"/>
              <w:left w:w="0" w:type="dxa"/>
              <w:bottom w:w="48" w:type="dxa"/>
              <w:right w:w="0" w:type="dxa"/>
            </w:tcMar>
            <w:vAlign w:val="bottom"/>
          </w:tcPr>
          <w:p w14:paraId="39001A09" w14:textId="77777777" w:rsidR="00322A31" w:rsidRDefault="00322A31"/>
        </w:tc>
        <w:tc>
          <w:tcPr>
            <w:tcW w:w="1110" w:type="dxa"/>
            <w:tcBorders>
              <w:top w:val="nil"/>
              <w:left w:val="nil"/>
              <w:bottom w:val="nil"/>
              <w:right w:val="nil"/>
            </w:tcBorders>
            <w:tcMar>
              <w:top w:w="19" w:type="dxa"/>
              <w:left w:w="0" w:type="dxa"/>
              <w:bottom w:w="48" w:type="dxa"/>
              <w:right w:w="0" w:type="dxa"/>
            </w:tcMar>
            <w:vAlign w:val="bottom"/>
          </w:tcPr>
          <w:p w14:paraId="53F3985F" w14:textId="77777777" w:rsidR="00322A31" w:rsidRDefault="00322A31"/>
        </w:tc>
      </w:tr>
      <w:tr w:rsidR="00322A31" w14:paraId="30894DB9" w14:textId="77777777">
        <w:tc>
          <w:tcPr>
            <w:tcW w:w="6689" w:type="dxa"/>
            <w:tcBorders>
              <w:top w:val="nil"/>
              <w:left w:val="nil"/>
              <w:bottom w:val="nil"/>
              <w:right w:val="nil"/>
            </w:tcBorders>
            <w:tcMar>
              <w:top w:w="19" w:type="dxa"/>
              <w:left w:w="0" w:type="dxa"/>
              <w:bottom w:w="48" w:type="dxa"/>
              <w:right w:w="0" w:type="dxa"/>
            </w:tcMar>
            <w:vAlign w:val="bottom"/>
          </w:tcPr>
          <w:p w14:paraId="22288A73" w14:textId="77777777" w:rsidR="00322A31" w:rsidRDefault="00971C89">
            <w:r>
              <w:t>Derivative assets</w:t>
            </w:r>
          </w:p>
        </w:tc>
        <w:tc>
          <w:tcPr>
            <w:tcW w:w="1133" w:type="dxa"/>
            <w:tcBorders>
              <w:top w:val="nil"/>
              <w:left w:val="nil"/>
              <w:bottom w:val="nil"/>
              <w:right w:val="nil"/>
            </w:tcBorders>
            <w:tcMar>
              <w:top w:w="19" w:type="dxa"/>
              <w:left w:w="0" w:type="dxa"/>
              <w:bottom w:w="48" w:type="dxa"/>
              <w:right w:w="0" w:type="dxa"/>
            </w:tcMar>
            <w:vAlign w:val="bottom"/>
          </w:tcPr>
          <w:p w14:paraId="085412AE" w14:textId="21D366B5" w:rsidR="00322A31" w:rsidRDefault="00971C89">
            <w:pPr>
              <w:pStyle w:val="Accounts"/>
            </w:pPr>
            <w:hyperlink w:anchor="note-23" w:history="1">
              <w:r w:rsidRPr="00762684">
                <w:rPr>
                  <w:rStyle w:val="Hyperlink"/>
                </w:rPr>
                <w:t>23</w:t>
              </w:r>
            </w:hyperlink>
          </w:p>
        </w:tc>
        <w:tc>
          <w:tcPr>
            <w:tcW w:w="1133" w:type="dxa"/>
            <w:tcBorders>
              <w:top w:val="nil"/>
              <w:left w:val="nil"/>
              <w:bottom w:val="nil"/>
              <w:right w:val="nil"/>
            </w:tcBorders>
            <w:tcMar>
              <w:top w:w="19" w:type="dxa"/>
              <w:left w:w="0" w:type="dxa"/>
              <w:bottom w:w="48" w:type="dxa"/>
              <w:right w:w="0" w:type="dxa"/>
            </w:tcMar>
            <w:vAlign w:val="bottom"/>
          </w:tcPr>
          <w:p w14:paraId="1C5D59D5" w14:textId="77777777" w:rsidR="00322A31" w:rsidRDefault="00971C89">
            <w:pPr>
              <w:pStyle w:val="AccountsBold"/>
            </w:pPr>
            <w:r>
              <w:t>-</w:t>
            </w:r>
          </w:p>
        </w:tc>
        <w:tc>
          <w:tcPr>
            <w:tcW w:w="1110" w:type="dxa"/>
            <w:tcBorders>
              <w:top w:val="nil"/>
              <w:left w:val="nil"/>
              <w:bottom w:val="nil"/>
              <w:right w:val="nil"/>
            </w:tcBorders>
            <w:tcMar>
              <w:top w:w="19" w:type="dxa"/>
              <w:left w:w="0" w:type="dxa"/>
              <w:bottom w:w="48" w:type="dxa"/>
              <w:right w:w="0" w:type="dxa"/>
            </w:tcMar>
            <w:vAlign w:val="bottom"/>
          </w:tcPr>
          <w:p w14:paraId="444BF1D5" w14:textId="77777777" w:rsidR="00322A31" w:rsidRDefault="00971C89">
            <w:pPr>
              <w:pStyle w:val="Accounts"/>
            </w:pPr>
            <w:r>
              <w:t>6,521</w:t>
            </w:r>
          </w:p>
        </w:tc>
      </w:tr>
      <w:tr w:rsidR="00322A31" w14:paraId="46F68476" w14:textId="77777777">
        <w:tc>
          <w:tcPr>
            <w:tcW w:w="6689" w:type="dxa"/>
            <w:tcBorders>
              <w:top w:val="nil"/>
              <w:left w:val="nil"/>
              <w:bottom w:val="nil"/>
              <w:right w:val="nil"/>
            </w:tcBorders>
            <w:tcMar>
              <w:top w:w="19" w:type="dxa"/>
              <w:left w:w="0" w:type="dxa"/>
              <w:bottom w:w="48" w:type="dxa"/>
              <w:right w:w="0" w:type="dxa"/>
            </w:tcMar>
            <w:vAlign w:val="bottom"/>
          </w:tcPr>
          <w:p w14:paraId="1E7787C7" w14:textId="77777777" w:rsidR="00322A31" w:rsidRDefault="00971C89">
            <w:r>
              <w:t>Trade and other receivables</w:t>
            </w:r>
          </w:p>
        </w:tc>
        <w:tc>
          <w:tcPr>
            <w:tcW w:w="1133" w:type="dxa"/>
            <w:tcBorders>
              <w:top w:val="nil"/>
              <w:left w:val="nil"/>
              <w:bottom w:val="nil"/>
              <w:right w:val="nil"/>
            </w:tcBorders>
            <w:tcMar>
              <w:top w:w="19" w:type="dxa"/>
              <w:left w:w="0" w:type="dxa"/>
              <w:bottom w:w="48" w:type="dxa"/>
              <w:right w:w="0" w:type="dxa"/>
            </w:tcMar>
            <w:vAlign w:val="bottom"/>
          </w:tcPr>
          <w:p w14:paraId="6AA0A167" w14:textId="5DC3F45E" w:rsidR="00322A31" w:rsidRDefault="00971C89">
            <w:pPr>
              <w:pStyle w:val="Accounts"/>
            </w:pPr>
            <w:hyperlink w:anchor="note-15" w:history="1">
              <w:r w:rsidRPr="00762684">
                <w:rPr>
                  <w:rStyle w:val="Hyperlink"/>
                </w:rPr>
                <w:t>15</w:t>
              </w:r>
            </w:hyperlink>
          </w:p>
        </w:tc>
        <w:tc>
          <w:tcPr>
            <w:tcW w:w="1133" w:type="dxa"/>
            <w:tcBorders>
              <w:top w:val="nil"/>
              <w:left w:val="nil"/>
              <w:bottom w:val="nil"/>
              <w:right w:val="nil"/>
            </w:tcBorders>
            <w:tcMar>
              <w:top w:w="19" w:type="dxa"/>
              <w:left w:w="0" w:type="dxa"/>
              <w:bottom w:w="48" w:type="dxa"/>
              <w:right w:w="0" w:type="dxa"/>
            </w:tcMar>
            <w:vAlign w:val="bottom"/>
          </w:tcPr>
          <w:p w14:paraId="2F5CCA87" w14:textId="77777777" w:rsidR="00322A31" w:rsidRDefault="00971C89">
            <w:pPr>
              <w:pStyle w:val="AccountsBold"/>
            </w:pPr>
            <w:r>
              <w:t>30,842</w:t>
            </w:r>
          </w:p>
        </w:tc>
        <w:tc>
          <w:tcPr>
            <w:tcW w:w="1110" w:type="dxa"/>
            <w:tcBorders>
              <w:top w:val="nil"/>
              <w:left w:val="nil"/>
              <w:bottom w:val="nil"/>
              <w:right w:val="nil"/>
            </w:tcBorders>
            <w:tcMar>
              <w:top w:w="19" w:type="dxa"/>
              <w:left w:w="0" w:type="dxa"/>
              <w:bottom w:w="48" w:type="dxa"/>
              <w:right w:w="0" w:type="dxa"/>
            </w:tcMar>
            <w:vAlign w:val="bottom"/>
          </w:tcPr>
          <w:p w14:paraId="15D27C48" w14:textId="77777777" w:rsidR="00322A31" w:rsidRDefault="00971C89">
            <w:pPr>
              <w:pStyle w:val="Accounts"/>
            </w:pPr>
            <w:r>
              <w:t>28,262</w:t>
            </w:r>
          </w:p>
        </w:tc>
      </w:tr>
      <w:tr w:rsidR="00322A31" w14:paraId="47384F70" w14:textId="77777777" w:rsidTr="00100F41">
        <w:tc>
          <w:tcPr>
            <w:tcW w:w="6689" w:type="dxa"/>
            <w:tcBorders>
              <w:top w:val="nil"/>
              <w:left w:val="nil"/>
              <w:bottom w:val="nil"/>
              <w:right w:val="nil"/>
            </w:tcBorders>
            <w:tcMar>
              <w:top w:w="19" w:type="dxa"/>
              <w:left w:w="0" w:type="dxa"/>
              <w:bottom w:w="48" w:type="dxa"/>
              <w:right w:w="0" w:type="dxa"/>
            </w:tcMar>
            <w:vAlign w:val="bottom"/>
          </w:tcPr>
          <w:p w14:paraId="7A448672" w14:textId="77777777" w:rsidR="00322A31" w:rsidRDefault="00971C89">
            <w:r>
              <w:t>Inventories</w:t>
            </w:r>
          </w:p>
        </w:tc>
        <w:tc>
          <w:tcPr>
            <w:tcW w:w="1133" w:type="dxa"/>
            <w:tcBorders>
              <w:top w:val="nil"/>
              <w:left w:val="nil"/>
              <w:bottom w:val="nil"/>
              <w:right w:val="nil"/>
            </w:tcBorders>
            <w:tcMar>
              <w:top w:w="19" w:type="dxa"/>
              <w:left w:w="0" w:type="dxa"/>
              <w:bottom w:w="48" w:type="dxa"/>
              <w:right w:w="0" w:type="dxa"/>
            </w:tcMar>
            <w:vAlign w:val="bottom"/>
          </w:tcPr>
          <w:p w14:paraId="31E6AC9D" w14:textId="47072525" w:rsidR="00322A31" w:rsidRDefault="00971C89">
            <w:pPr>
              <w:pStyle w:val="Accounts"/>
            </w:pPr>
            <w:hyperlink w:anchor="note-16" w:history="1">
              <w:r w:rsidRPr="00762684">
                <w:rPr>
                  <w:rStyle w:val="Hyperlink"/>
                </w:rPr>
                <w:t>16</w:t>
              </w:r>
            </w:hyperlink>
          </w:p>
        </w:tc>
        <w:tc>
          <w:tcPr>
            <w:tcW w:w="1133" w:type="dxa"/>
            <w:tcBorders>
              <w:top w:val="nil"/>
              <w:left w:val="nil"/>
              <w:bottom w:val="nil"/>
              <w:right w:val="nil"/>
            </w:tcBorders>
            <w:tcMar>
              <w:top w:w="19" w:type="dxa"/>
              <w:left w:w="0" w:type="dxa"/>
              <w:bottom w:w="48" w:type="dxa"/>
              <w:right w:w="0" w:type="dxa"/>
            </w:tcMar>
            <w:vAlign w:val="bottom"/>
          </w:tcPr>
          <w:p w14:paraId="7978DDC5" w14:textId="77777777" w:rsidR="00322A31" w:rsidRDefault="00971C89">
            <w:pPr>
              <w:pStyle w:val="AccountsBold"/>
            </w:pPr>
            <w:r>
              <w:t>2,761</w:t>
            </w:r>
          </w:p>
        </w:tc>
        <w:tc>
          <w:tcPr>
            <w:tcW w:w="1110" w:type="dxa"/>
            <w:tcBorders>
              <w:top w:val="nil"/>
              <w:left w:val="nil"/>
              <w:bottom w:val="nil"/>
              <w:right w:val="nil"/>
            </w:tcBorders>
            <w:tcMar>
              <w:top w:w="19" w:type="dxa"/>
              <w:left w:w="0" w:type="dxa"/>
              <w:bottom w:w="48" w:type="dxa"/>
              <w:right w:w="0" w:type="dxa"/>
            </w:tcMar>
            <w:vAlign w:val="bottom"/>
          </w:tcPr>
          <w:p w14:paraId="2CE0CD7F" w14:textId="77777777" w:rsidR="00322A31" w:rsidRDefault="00971C89">
            <w:pPr>
              <w:pStyle w:val="Accounts"/>
            </w:pPr>
            <w:r>
              <w:t>2,401</w:t>
            </w:r>
          </w:p>
        </w:tc>
      </w:tr>
      <w:tr w:rsidR="00322A31" w14:paraId="71BF86EE" w14:textId="77777777" w:rsidTr="00100F41">
        <w:tc>
          <w:tcPr>
            <w:tcW w:w="6689" w:type="dxa"/>
            <w:tcBorders>
              <w:top w:val="nil"/>
              <w:left w:val="nil"/>
              <w:bottom w:val="nil"/>
              <w:right w:val="nil"/>
            </w:tcBorders>
            <w:tcMar>
              <w:top w:w="19" w:type="dxa"/>
              <w:left w:w="0" w:type="dxa"/>
              <w:bottom w:w="48" w:type="dxa"/>
              <w:right w:w="0" w:type="dxa"/>
            </w:tcMar>
            <w:vAlign w:val="bottom"/>
          </w:tcPr>
          <w:p w14:paraId="564C4E68" w14:textId="77777777" w:rsidR="00322A31" w:rsidRDefault="00971C89">
            <w:r>
              <w:t>Cash and cash equivalents</w:t>
            </w:r>
          </w:p>
        </w:tc>
        <w:tc>
          <w:tcPr>
            <w:tcW w:w="1133" w:type="dxa"/>
            <w:tcBorders>
              <w:top w:val="nil"/>
              <w:left w:val="nil"/>
              <w:bottom w:val="nil"/>
              <w:right w:val="nil"/>
            </w:tcBorders>
            <w:tcMar>
              <w:top w:w="19" w:type="dxa"/>
              <w:left w:w="0" w:type="dxa"/>
              <w:bottom w:w="48" w:type="dxa"/>
              <w:right w:w="0" w:type="dxa"/>
            </w:tcMar>
            <w:vAlign w:val="bottom"/>
          </w:tcPr>
          <w:p w14:paraId="4868DA00" w14:textId="717EA80D" w:rsidR="00322A31" w:rsidRDefault="00971C89">
            <w:pPr>
              <w:pStyle w:val="Accounts"/>
            </w:pPr>
            <w:hyperlink w:anchor="note-17" w:history="1">
              <w:r w:rsidRPr="00762684">
                <w:rPr>
                  <w:rStyle w:val="Hyperlink"/>
                </w:rPr>
                <w:t>17</w:t>
              </w:r>
            </w:hyperlink>
          </w:p>
        </w:tc>
        <w:tc>
          <w:tcPr>
            <w:tcW w:w="1133" w:type="dxa"/>
            <w:tcBorders>
              <w:top w:val="nil"/>
              <w:left w:val="nil"/>
              <w:bottom w:val="nil"/>
              <w:right w:val="nil"/>
            </w:tcBorders>
            <w:tcMar>
              <w:top w:w="19" w:type="dxa"/>
              <w:left w:w="0" w:type="dxa"/>
              <w:bottom w:w="48" w:type="dxa"/>
              <w:right w:w="0" w:type="dxa"/>
            </w:tcMar>
            <w:vAlign w:val="bottom"/>
          </w:tcPr>
          <w:p w14:paraId="79801341" w14:textId="77777777" w:rsidR="00322A31" w:rsidRDefault="00971C89">
            <w:pPr>
              <w:pStyle w:val="AccountsBold"/>
            </w:pPr>
            <w:r>
              <w:t>39,575</w:t>
            </w:r>
          </w:p>
        </w:tc>
        <w:tc>
          <w:tcPr>
            <w:tcW w:w="1110" w:type="dxa"/>
            <w:tcBorders>
              <w:top w:val="nil"/>
              <w:left w:val="nil"/>
              <w:bottom w:val="nil"/>
              <w:right w:val="nil"/>
            </w:tcBorders>
            <w:tcMar>
              <w:top w:w="19" w:type="dxa"/>
              <w:left w:w="0" w:type="dxa"/>
              <w:bottom w:w="48" w:type="dxa"/>
              <w:right w:w="0" w:type="dxa"/>
            </w:tcMar>
            <w:vAlign w:val="bottom"/>
          </w:tcPr>
          <w:p w14:paraId="416F9BF9" w14:textId="77777777" w:rsidR="00322A31" w:rsidRDefault="00971C89">
            <w:pPr>
              <w:pStyle w:val="Accounts"/>
            </w:pPr>
            <w:r>
              <w:t>34,173</w:t>
            </w:r>
          </w:p>
        </w:tc>
      </w:tr>
      <w:tr w:rsidR="00322A31" w14:paraId="7F0EA155" w14:textId="77777777" w:rsidTr="00100F41">
        <w:tc>
          <w:tcPr>
            <w:tcW w:w="6689" w:type="dxa"/>
            <w:tcBorders>
              <w:top w:val="nil"/>
              <w:left w:val="nil"/>
              <w:bottom w:val="single" w:sz="2" w:space="0" w:color="FF9170"/>
              <w:right w:val="nil"/>
            </w:tcBorders>
            <w:tcMar>
              <w:top w:w="19" w:type="dxa"/>
              <w:left w:w="0" w:type="dxa"/>
              <w:bottom w:w="48" w:type="dxa"/>
              <w:right w:w="0" w:type="dxa"/>
            </w:tcMar>
            <w:vAlign w:val="bottom"/>
          </w:tcPr>
          <w:p w14:paraId="5BA852BE" w14:textId="77777777" w:rsidR="00322A31" w:rsidRDefault="00971C89">
            <w:r>
              <w:t>Assets held for sale</w:t>
            </w:r>
          </w:p>
        </w:tc>
        <w:tc>
          <w:tcPr>
            <w:tcW w:w="1133" w:type="dxa"/>
            <w:tcBorders>
              <w:top w:val="nil"/>
              <w:left w:val="nil"/>
              <w:bottom w:val="single" w:sz="2" w:space="0" w:color="FF9170"/>
              <w:right w:val="nil"/>
            </w:tcBorders>
            <w:tcMar>
              <w:top w:w="19" w:type="dxa"/>
              <w:left w:w="0" w:type="dxa"/>
              <w:bottom w:w="48" w:type="dxa"/>
              <w:right w:w="0" w:type="dxa"/>
            </w:tcMar>
            <w:vAlign w:val="bottom"/>
          </w:tcPr>
          <w:p w14:paraId="637B2DA5" w14:textId="48EDD324" w:rsidR="00322A31" w:rsidRDefault="00971C89">
            <w:pPr>
              <w:pStyle w:val="Accounts"/>
            </w:pPr>
            <w:hyperlink w:anchor="note-18" w:history="1">
              <w:r w:rsidRPr="00762684">
                <w:rPr>
                  <w:rStyle w:val="Hyperlink"/>
                </w:rPr>
                <w:t>18</w:t>
              </w:r>
            </w:hyperlink>
          </w:p>
        </w:tc>
        <w:tc>
          <w:tcPr>
            <w:tcW w:w="1133" w:type="dxa"/>
            <w:tcBorders>
              <w:top w:val="nil"/>
              <w:left w:val="nil"/>
              <w:bottom w:val="single" w:sz="2" w:space="0" w:color="FF9170"/>
              <w:right w:val="nil"/>
            </w:tcBorders>
            <w:tcMar>
              <w:top w:w="19" w:type="dxa"/>
              <w:left w:w="0" w:type="dxa"/>
              <w:bottom w:w="48" w:type="dxa"/>
              <w:right w:w="0" w:type="dxa"/>
            </w:tcMar>
            <w:vAlign w:val="bottom"/>
          </w:tcPr>
          <w:p w14:paraId="0792FEFE" w14:textId="77777777" w:rsidR="00322A31" w:rsidRDefault="00971C89">
            <w:pPr>
              <w:pStyle w:val="AccountsBold"/>
            </w:pPr>
            <w:r>
              <w:t>20,717</w:t>
            </w:r>
          </w:p>
        </w:tc>
        <w:tc>
          <w:tcPr>
            <w:tcW w:w="1110" w:type="dxa"/>
            <w:tcBorders>
              <w:top w:val="nil"/>
              <w:left w:val="nil"/>
              <w:bottom w:val="single" w:sz="2" w:space="0" w:color="FF9170"/>
              <w:right w:val="nil"/>
            </w:tcBorders>
            <w:tcMar>
              <w:top w:w="19" w:type="dxa"/>
              <w:left w:w="0" w:type="dxa"/>
              <w:bottom w:w="48" w:type="dxa"/>
              <w:right w:w="0" w:type="dxa"/>
            </w:tcMar>
            <w:vAlign w:val="bottom"/>
          </w:tcPr>
          <w:p w14:paraId="2D4D06E7" w14:textId="77777777" w:rsidR="00322A31" w:rsidRDefault="00971C89">
            <w:pPr>
              <w:pStyle w:val="Accounts"/>
            </w:pPr>
            <w:r>
              <w:t>-</w:t>
            </w:r>
          </w:p>
        </w:tc>
      </w:tr>
      <w:tr w:rsidR="00322A31" w14:paraId="6D861016" w14:textId="77777777">
        <w:tc>
          <w:tcPr>
            <w:tcW w:w="6689" w:type="dxa"/>
            <w:tcBorders>
              <w:top w:val="single" w:sz="2" w:space="0" w:color="FF9170"/>
              <w:left w:val="nil"/>
              <w:bottom w:val="single" w:sz="2" w:space="0" w:color="FF9170"/>
              <w:right w:val="nil"/>
            </w:tcBorders>
            <w:tcMar>
              <w:top w:w="19" w:type="dxa"/>
              <w:left w:w="0" w:type="dxa"/>
              <w:bottom w:w="48" w:type="dxa"/>
              <w:right w:w="0" w:type="dxa"/>
            </w:tcMar>
            <w:vAlign w:val="bottom"/>
          </w:tcPr>
          <w:p w14:paraId="6F503CC7" w14:textId="77777777" w:rsidR="00322A31" w:rsidRDefault="00971C89">
            <w:pPr>
              <w:pStyle w:val="Heading-2"/>
            </w:pPr>
            <w:r>
              <w:t>Total current assets</w:t>
            </w:r>
          </w:p>
        </w:tc>
        <w:tc>
          <w:tcPr>
            <w:tcW w:w="1133" w:type="dxa"/>
            <w:tcBorders>
              <w:top w:val="single" w:sz="2" w:space="0" w:color="FF9170"/>
              <w:left w:val="nil"/>
              <w:bottom w:val="single" w:sz="2" w:space="0" w:color="FF9170"/>
              <w:right w:val="nil"/>
            </w:tcBorders>
            <w:tcMar>
              <w:top w:w="19" w:type="dxa"/>
              <w:left w:w="0" w:type="dxa"/>
              <w:bottom w:w="48" w:type="dxa"/>
              <w:right w:w="0" w:type="dxa"/>
            </w:tcMar>
            <w:vAlign w:val="bottom"/>
          </w:tcPr>
          <w:p w14:paraId="743884B8" w14:textId="77777777" w:rsidR="00322A31" w:rsidRDefault="00322A31"/>
        </w:tc>
        <w:tc>
          <w:tcPr>
            <w:tcW w:w="1133" w:type="dxa"/>
            <w:tcBorders>
              <w:top w:val="single" w:sz="2" w:space="0" w:color="FF9170"/>
              <w:left w:val="nil"/>
              <w:bottom w:val="single" w:sz="2" w:space="0" w:color="FF9170"/>
              <w:right w:val="nil"/>
            </w:tcBorders>
            <w:tcMar>
              <w:top w:w="19" w:type="dxa"/>
              <w:left w:w="0" w:type="dxa"/>
              <w:bottom w:w="48" w:type="dxa"/>
              <w:right w:w="0" w:type="dxa"/>
            </w:tcMar>
            <w:vAlign w:val="bottom"/>
          </w:tcPr>
          <w:p w14:paraId="37486C5F" w14:textId="77777777" w:rsidR="00322A31" w:rsidRDefault="00971C89">
            <w:pPr>
              <w:pStyle w:val="AccountsBold"/>
            </w:pPr>
            <w:r>
              <w:t>93,895</w:t>
            </w:r>
          </w:p>
        </w:tc>
        <w:tc>
          <w:tcPr>
            <w:tcW w:w="1110" w:type="dxa"/>
            <w:tcBorders>
              <w:top w:val="single" w:sz="2" w:space="0" w:color="FF9170"/>
              <w:left w:val="nil"/>
              <w:bottom w:val="single" w:sz="2" w:space="0" w:color="FF9170"/>
              <w:right w:val="nil"/>
            </w:tcBorders>
            <w:tcMar>
              <w:top w:w="19" w:type="dxa"/>
              <w:left w:w="0" w:type="dxa"/>
              <w:bottom w:w="48" w:type="dxa"/>
              <w:right w:w="0" w:type="dxa"/>
            </w:tcMar>
            <w:vAlign w:val="bottom"/>
          </w:tcPr>
          <w:p w14:paraId="70725725" w14:textId="77777777" w:rsidR="00322A31" w:rsidRDefault="00971C89">
            <w:pPr>
              <w:pStyle w:val="Accounts"/>
            </w:pPr>
            <w:r>
              <w:t>71,357</w:t>
            </w:r>
          </w:p>
        </w:tc>
      </w:tr>
      <w:tr w:rsidR="00322A31" w14:paraId="53248D32" w14:textId="77777777">
        <w:tc>
          <w:tcPr>
            <w:tcW w:w="6689" w:type="dxa"/>
            <w:tcBorders>
              <w:top w:val="single" w:sz="2" w:space="0" w:color="FF9170"/>
              <w:left w:val="nil"/>
              <w:bottom w:val="single" w:sz="6" w:space="0" w:color="FF9170"/>
              <w:right w:val="nil"/>
            </w:tcBorders>
            <w:tcMar>
              <w:top w:w="19" w:type="dxa"/>
              <w:left w:w="0" w:type="dxa"/>
              <w:bottom w:w="48" w:type="dxa"/>
              <w:right w:w="0" w:type="dxa"/>
            </w:tcMar>
            <w:vAlign w:val="bottom"/>
          </w:tcPr>
          <w:p w14:paraId="4B24208A" w14:textId="77777777" w:rsidR="00322A31" w:rsidRDefault="00971C89">
            <w:pPr>
              <w:pStyle w:val="Heading-2"/>
            </w:pPr>
            <w:r>
              <w:t>Total assets</w:t>
            </w:r>
          </w:p>
        </w:tc>
        <w:tc>
          <w:tcPr>
            <w:tcW w:w="1133" w:type="dxa"/>
            <w:tcBorders>
              <w:top w:val="single" w:sz="2" w:space="0" w:color="FF9170"/>
              <w:left w:val="nil"/>
              <w:bottom w:val="single" w:sz="6" w:space="0" w:color="FF9170"/>
              <w:right w:val="nil"/>
            </w:tcBorders>
            <w:tcMar>
              <w:top w:w="19" w:type="dxa"/>
              <w:left w:w="0" w:type="dxa"/>
              <w:bottom w:w="48" w:type="dxa"/>
              <w:right w:w="0" w:type="dxa"/>
            </w:tcMar>
            <w:vAlign w:val="bottom"/>
          </w:tcPr>
          <w:p w14:paraId="44013469" w14:textId="77777777" w:rsidR="00322A31" w:rsidRDefault="00322A31"/>
        </w:tc>
        <w:tc>
          <w:tcPr>
            <w:tcW w:w="1133" w:type="dxa"/>
            <w:tcBorders>
              <w:top w:val="single" w:sz="2" w:space="0" w:color="FF9170"/>
              <w:left w:val="nil"/>
              <w:bottom w:val="single" w:sz="6" w:space="0" w:color="FF9170"/>
              <w:right w:val="nil"/>
            </w:tcBorders>
            <w:tcMar>
              <w:top w:w="19" w:type="dxa"/>
              <w:left w:w="0" w:type="dxa"/>
              <w:bottom w:w="48" w:type="dxa"/>
              <w:right w:w="0" w:type="dxa"/>
            </w:tcMar>
            <w:vAlign w:val="bottom"/>
          </w:tcPr>
          <w:p w14:paraId="7D4477A8" w14:textId="77777777" w:rsidR="00322A31" w:rsidRDefault="00971C89">
            <w:pPr>
              <w:pStyle w:val="AccountsBold"/>
            </w:pPr>
            <w:r>
              <w:t>2,660,649</w:t>
            </w:r>
          </w:p>
        </w:tc>
        <w:tc>
          <w:tcPr>
            <w:tcW w:w="1110" w:type="dxa"/>
            <w:tcBorders>
              <w:top w:val="single" w:sz="2" w:space="0" w:color="FF9170"/>
              <w:left w:val="nil"/>
              <w:bottom w:val="single" w:sz="6" w:space="0" w:color="FF9170"/>
              <w:right w:val="nil"/>
            </w:tcBorders>
            <w:tcMar>
              <w:top w:w="19" w:type="dxa"/>
              <w:left w:w="0" w:type="dxa"/>
              <w:bottom w:w="48" w:type="dxa"/>
              <w:right w:w="0" w:type="dxa"/>
            </w:tcMar>
            <w:vAlign w:val="bottom"/>
          </w:tcPr>
          <w:p w14:paraId="46AF6E3A" w14:textId="77777777" w:rsidR="00322A31" w:rsidRDefault="00971C89">
            <w:pPr>
              <w:pStyle w:val="Accounts"/>
            </w:pPr>
            <w:r>
              <w:t>2,528,030</w:t>
            </w:r>
          </w:p>
        </w:tc>
      </w:tr>
      <w:tr w:rsidR="00322A31" w14:paraId="4DB3455E" w14:textId="77777777">
        <w:tc>
          <w:tcPr>
            <w:tcW w:w="6689" w:type="dxa"/>
            <w:tcBorders>
              <w:top w:val="single" w:sz="6" w:space="0" w:color="FF9170"/>
              <w:left w:val="nil"/>
              <w:bottom w:val="nil"/>
              <w:right w:val="nil"/>
            </w:tcBorders>
            <w:tcMar>
              <w:top w:w="19" w:type="dxa"/>
              <w:left w:w="0" w:type="dxa"/>
              <w:bottom w:w="48" w:type="dxa"/>
              <w:right w:w="0" w:type="dxa"/>
            </w:tcMar>
            <w:vAlign w:val="bottom"/>
          </w:tcPr>
          <w:p w14:paraId="3C49A71C" w14:textId="77777777" w:rsidR="00322A31" w:rsidRDefault="00322A31"/>
        </w:tc>
        <w:tc>
          <w:tcPr>
            <w:tcW w:w="1133" w:type="dxa"/>
            <w:tcBorders>
              <w:top w:val="single" w:sz="6" w:space="0" w:color="FF9170"/>
              <w:left w:val="nil"/>
              <w:bottom w:val="nil"/>
              <w:right w:val="nil"/>
            </w:tcBorders>
            <w:tcMar>
              <w:top w:w="19" w:type="dxa"/>
              <w:left w:w="0" w:type="dxa"/>
              <w:bottom w:w="48" w:type="dxa"/>
              <w:right w:w="0" w:type="dxa"/>
            </w:tcMar>
            <w:vAlign w:val="bottom"/>
          </w:tcPr>
          <w:p w14:paraId="709C9EE2" w14:textId="77777777" w:rsidR="00322A31" w:rsidRDefault="00322A31"/>
        </w:tc>
        <w:tc>
          <w:tcPr>
            <w:tcW w:w="1133" w:type="dxa"/>
            <w:tcBorders>
              <w:top w:val="single" w:sz="6" w:space="0" w:color="FF9170"/>
              <w:left w:val="nil"/>
              <w:bottom w:val="nil"/>
              <w:right w:val="nil"/>
            </w:tcBorders>
            <w:tcMar>
              <w:top w:w="19" w:type="dxa"/>
              <w:left w:w="0" w:type="dxa"/>
              <w:bottom w:w="48" w:type="dxa"/>
              <w:right w:w="0" w:type="dxa"/>
            </w:tcMar>
            <w:vAlign w:val="bottom"/>
          </w:tcPr>
          <w:p w14:paraId="43882968" w14:textId="77777777" w:rsidR="00322A31" w:rsidRDefault="00322A31"/>
        </w:tc>
        <w:tc>
          <w:tcPr>
            <w:tcW w:w="1110" w:type="dxa"/>
            <w:tcBorders>
              <w:top w:val="single" w:sz="6" w:space="0" w:color="FF9170"/>
              <w:left w:val="nil"/>
              <w:bottom w:val="nil"/>
              <w:right w:val="nil"/>
            </w:tcBorders>
            <w:tcMar>
              <w:top w:w="19" w:type="dxa"/>
              <w:left w:w="0" w:type="dxa"/>
              <w:bottom w:w="48" w:type="dxa"/>
              <w:right w:w="0" w:type="dxa"/>
            </w:tcMar>
            <w:vAlign w:val="bottom"/>
          </w:tcPr>
          <w:p w14:paraId="59A9446F" w14:textId="77777777" w:rsidR="00322A31" w:rsidRDefault="00322A31"/>
        </w:tc>
      </w:tr>
      <w:tr w:rsidR="00322A31" w14:paraId="53365A69" w14:textId="77777777">
        <w:tc>
          <w:tcPr>
            <w:tcW w:w="6689" w:type="dxa"/>
            <w:tcBorders>
              <w:top w:val="nil"/>
              <w:left w:val="nil"/>
              <w:bottom w:val="nil"/>
              <w:right w:val="nil"/>
            </w:tcBorders>
            <w:tcMar>
              <w:top w:w="19" w:type="dxa"/>
              <w:left w:w="0" w:type="dxa"/>
              <w:bottom w:w="48" w:type="dxa"/>
              <w:right w:w="0" w:type="dxa"/>
            </w:tcMar>
            <w:vAlign w:val="bottom"/>
          </w:tcPr>
          <w:p w14:paraId="71790854" w14:textId="77777777" w:rsidR="00322A31" w:rsidRDefault="00971C89">
            <w:pPr>
              <w:pStyle w:val="Heading-2"/>
            </w:pPr>
            <w:r>
              <w:t>Equity</w:t>
            </w:r>
          </w:p>
        </w:tc>
        <w:tc>
          <w:tcPr>
            <w:tcW w:w="1133" w:type="dxa"/>
            <w:tcBorders>
              <w:top w:val="nil"/>
              <w:left w:val="nil"/>
              <w:bottom w:val="nil"/>
              <w:right w:val="nil"/>
            </w:tcBorders>
            <w:tcMar>
              <w:top w:w="19" w:type="dxa"/>
              <w:left w:w="0" w:type="dxa"/>
              <w:bottom w:w="48" w:type="dxa"/>
              <w:right w:w="0" w:type="dxa"/>
            </w:tcMar>
            <w:vAlign w:val="bottom"/>
          </w:tcPr>
          <w:p w14:paraId="4B416EE8" w14:textId="77777777" w:rsidR="00322A31" w:rsidRDefault="00322A31"/>
        </w:tc>
        <w:tc>
          <w:tcPr>
            <w:tcW w:w="1133" w:type="dxa"/>
            <w:tcBorders>
              <w:top w:val="nil"/>
              <w:left w:val="nil"/>
              <w:bottom w:val="nil"/>
              <w:right w:val="nil"/>
            </w:tcBorders>
            <w:tcMar>
              <w:top w:w="19" w:type="dxa"/>
              <w:left w:w="0" w:type="dxa"/>
              <w:bottom w:w="48" w:type="dxa"/>
              <w:right w:w="0" w:type="dxa"/>
            </w:tcMar>
            <w:vAlign w:val="bottom"/>
          </w:tcPr>
          <w:p w14:paraId="2848A5CE" w14:textId="77777777" w:rsidR="00322A31" w:rsidRDefault="00322A31"/>
        </w:tc>
        <w:tc>
          <w:tcPr>
            <w:tcW w:w="1110" w:type="dxa"/>
            <w:tcBorders>
              <w:top w:val="nil"/>
              <w:left w:val="nil"/>
              <w:bottom w:val="nil"/>
              <w:right w:val="nil"/>
            </w:tcBorders>
            <w:tcMar>
              <w:top w:w="19" w:type="dxa"/>
              <w:left w:w="0" w:type="dxa"/>
              <w:bottom w:w="48" w:type="dxa"/>
              <w:right w:w="0" w:type="dxa"/>
            </w:tcMar>
            <w:vAlign w:val="bottom"/>
          </w:tcPr>
          <w:p w14:paraId="060D9C6B" w14:textId="77777777" w:rsidR="00322A31" w:rsidRDefault="00322A31"/>
        </w:tc>
      </w:tr>
      <w:tr w:rsidR="00322A31" w14:paraId="468D4ECD" w14:textId="77777777">
        <w:tc>
          <w:tcPr>
            <w:tcW w:w="6689" w:type="dxa"/>
            <w:tcBorders>
              <w:top w:val="nil"/>
              <w:left w:val="nil"/>
              <w:bottom w:val="nil"/>
              <w:right w:val="nil"/>
            </w:tcBorders>
            <w:tcMar>
              <w:top w:w="19" w:type="dxa"/>
              <w:left w:w="0" w:type="dxa"/>
              <w:bottom w:w="48" w:type="dxa"/>
              <w:right w:w="0" w:type="dxa"/>
            </w:tcMar>
            <w:vAlign w:val="bottom"/>
          </w:tcPr>
          <w:p w14:paraId="6737480E" w14:textId="77777777" w:rsidR="00322A31" w:rsidRDefault="00971C89">
            <w:r>
              <w:t>Share capital</w:t>
            </w:r>
          </w:p>
        </w:tc>
        <w:tc>
          <w:tcPr>
            <w:tcW w:w="1133" w:type="dxa"/>
            <w:tcBorders>
              <w:top w:val="nil"/>
              <w:left w:val="nil"/>
              <w:bottom w:val="nil"/>
              <w:right w:val="nil"/>
            </w:tcBorders>
            <w:tcMar>
              <w:top w:w="19" w:type="dxa"/>
              <w:left w:w="0" w:type="dxa"/>
              <w:bottom w:w="48" w:type="dxa"/>
              <w:right w:w="0" w:type="dxa"/>
            </w:tcMar>
            <w:vAlign w:val="bottom"/>
          </w:tcPr>
          <w:p w14:paraId="4ED44017" w14:textId="1847BDA2" w:rsidR="00322A31" w:rsidRDefault="00971C89">
            <w:pPr>
              <w:pStyle w:val="Accounts"/>
            </w:pPr>
            <w:hyperlink w:anchor="note-19" w:history="1">
              <w:r w:rsidRPr="00762684">
                <w:rPr>
                  <w:rStyle w:val="Hyperlink"/>
                </w:rPr>
                <w:t>19</w:t>
              </w:r>
            </w:hyperlink>
          </w:p>
        </w:tc>
        <w:tc>
          <w:tcPr>
            <w:tcW w:w="1133" w:type="dxa"/>
            <w:tcBorders>
              <w:top w:val="nil"/>
              <w:left w:val="nil"/>
              <w:bottom w:val="nil"/>
              <w:right w:val="nil"/>
            </w:tcBorders>
            <w:tcMar>
              <w:top w:w="19" w:type="dxa"/>
              <w:left w:w="0" w:type="dxa"/>
              <w:bottom w:w="48" w:type="dxa"/>
              <w:right w:w="0" w:type="dxa"/>
            </w:tcMar>
            <w:vAlign w:val="bottom"/>
          </w:tcPr>
          <w:p w14:paraId="3FAB87A0" w14:textId="77777777" w:rsidR="00322A31" w:rsidRDefault="00971C89">
            <w:pPr>
              <w:pStyle w:val="AccountsBold"/>
            </w:pPr>
            <w:r>
              <w:t>2,129</w:t>
            </w:r>
          </w:p>
        </w:tc>
        <w:tc>
          <w:tcPr>
            <w:tcW w:w="1110" w:type="dxa"/>
            <w:tcBorders>
              <w:top w:val="nil"/>
              <w:left w:val="nil"/>
              <w:bottom w:val="nil"/>
              <w:right w:val="nil"/>
            </w:tcBorders>
            <w:tcMar>
              <w:top w:w="19" w:type="dxa"/>
              <w:left w:w="0" w:type="dxa"/>
              <w:bottom w:w="48" w:type="dxa"/>
              <w:right w:w="0" w:type="dxa"/>
            </w:tcMar>
            <w:vAlign w:val="bottom"/>
          </w:tcPr>
          <w:p w14:paraId="327ED3BA" w14:textId="77777777" w:rsidR="00322A31" w:rsidRDefault="00971C89">
            <w:pPr>
              <w:pStyle w:val="Accounts"/>
            </w:pPr>
            <w:r>
              <w:t>2,235</w:t>
            </w:r>
          </w:p>
        </w:tc>
      </w:tr>
      <w:tr w:rsidR="00322A31" w14:paraId="3B89E733" w14:textId="77777777">
        <w:tc>
          <w:tcPr>
            <w:tcW w:w="6689" w:type="dxa"/>
            <w:tcBorders>
              <w:top w:val="nil"/>
              <w:left w:val="nil"/>
              <w:bottom w:val="nil"/>
              <w:right w:val="nil"/>
            </w:tcBorders>
            <w:tcMar>
              <w:top w:w="19" w:type="dxa"/>
              <w:left w:w="0" w:type="dxa"/>
              <w:bottom w:w="48" w:type="dxa"/>
              <w:right w:w="0" w:type="dxa"/>
            </w:tcMar>
            <w:vAlign w:val="bottom"/>
          </w:tcPr>
          <w:p w14:paraId="3614EC35" w14:textId="77777777" w:rsidR="00322A31" w:rsidRDefault="00971C89">
            <w:r>
              <w:t>Share premium</w:t>
            </w:r>
          </w:p>
        </w:tc>
        <w:tc>
          <w:tcPr>
            <w:tcW w:w="1133" w:type="dxa"/>
            <w:tcBorders>
              <w:top w:val="nil"/>
              <w:left w:val="nil"/>
              <w:bottom w:val="nil"/>
              <w:right w:val="nil"/>
            </w:tcBorders>
            <w:tcMar>
              <w:top w:w="19" w:type="dxa"/>
              <w:left w:w="0" w:type="dxa"/>
              <w:bottom w:w="48" w:type="dxa"/>
              <w:right w:w="0" w:type="dxa"/>
            </w:tcMar>
            <w:vAlign w:val="bottom"/>
          </w:tcPr>
          <w:p w14:paraId="5BB69002" w14:textId="76823231" w:rsidR="00322A31" w:rsidRDefault="00971C89">
            <w:pPr>
              <w:pStyle w:val="Accounts"/>
            </w:pPr>
            <w:hyperlink w:anchor="note-19" w:history="1">
              <w:r w:rsidRPr="00762684">
                <w:rPr>
                  <w:rStyle w:val="Hyperlink"/>
                </w:rPr>
                <w:t>19</w:t>
              </w:r>
            </w:hyperlink>
          </w:p>
        </w:tc>
        <w:tc>
          <w:tcPr>
            <w:tcW w:w="1133" w:type="dxa"/>
            <w:tcBorders>
              <w:top w:val="nil"/>
              <w:left w:val="nil"/>
              <w:bottom w:val="nil"/>
              <w:right w:val="nil"/>
            </w:tcBorders>
            <w:tcMar>
              <w:top w:w="19" w:type="dxa"/>
              <w:left w:w="0" w:type="dxa"/>
              <w:bottom w:w="48" w:type="dxa"/>
              <w:right w:w="0" w:type="dxa"/>
            </w:tcMar>
            <w:vAlign w:val="bottom"/>
          </w:tcPr>
          <w:p w14:paraId="05BF8601" w14:textId="5E534991" w:rsidR="00322A31" w:rsidRDefault="00C040A8">
            <w:pPr>
              <w:pStyle w:val="AccountsBold"/>
            </w:pPr>
            <w:r>
              <w:t>5</w:t>
            </w:r>
            <w:r w:rsidR="00971C89">
              <w:t>07,365</w:t>
            </w:r>
          </w:p>
        </w:tc>
        <w:tc>
          <w:tcPr>
            <w:tcW w:w="1110" w:type="dxa"/>
            <w:tcBorders>
              <w:top w:val="nil"/>
              <w:left w:val="nil"/>
              <w:bottom w:val="nil"/>
              <w:right w:val="nil"/>
            </w:tcBorders>
            <w:tcMar>
              <w:top w:w="19" w:type="dxa"/>
              <w:left w:w="0" w:type="dxa"/>
              <w:bottom w:w="48" w:type="dxa"/>
              <w:right w:w="0" w:type="dxa"/>
            </w:tcMar>
            <w:vAlign w:val="bottom"/>
          </w:tcPr>
          <w:p w14:paraId="1F848FB5" w14:textId="77777777" w:rsidR="00322A31" w:rsidRDefault="00971C89">
            <w:pPr>
              <w:pStyle w:val="Accounts"/>
            </w:pPr>
            <w:r>
              <w:t>505,079</w:t>
            </w:r>
          </w:p>
        </w:tc>
      </w:tr>
      <w:tr w:rsidR="00322A31" w14:paraId="5058CC89" w14:textId="77777777">
        <w:tc>
          <w:tcPr>
            <w:tcW w:w="6689" w:type="dxa"/>
            <w:tcBorders>
              <w:top w:val="nil"/>
              <w:left w:val="nil"/>
              <w:bottom w:val="nil"/>
              <w:right w:val="nil"/>
            </w:tcBorders>
            <w:tcMar>
              <w:top w:w="19" w:type="dxa"/>
              <w:left w:w="0" w:type="dxa"/>
              <w:bottom w:w="48" w:type="dxa"/>
              <w:right w:w="0" w:type="dxa"/>
            </w:tcMar>
            <w:vAlign w:val="bottom"/>
          </w:tcPr>
          <w:p w14:paraId="34775E34" w14:textId="77777777" w:rsidR="00322A31" w:rsidRDefault="00971C89">
            <w:r>
              <w:t>Treasury share reserve</w:t>
            </w:r>
          </w:p>
        </w:tc>
        <w:tc>
          <w:tcPr>
            <w:tcW w:w="1133" w:type="dxa"/>
            <w:tcBorders>
              <w:top w:val="nil"/>
              <w:left w:val="nil"/>
              <w:bottom w:val="nil"/>
              <w:right w:val="nil"/>
            </w:tcBorders>
            <w:tcMar>
              <w:top w:w="19" w:type="dxa"/>
              <w:left w:w="0" w:type="dxa"/>
              <w:bottom w:w="48" w:type="dxa"/>
              <w:right w:w="0" w:type="dxa"/>
            </w:tcMar>
            <w:vAlign w:val="bottom"/>
          </w:tcPr>
          <w:p w14:paraId="6265C017" w14:textId="0E9885AF" w:rsidR="00322A31" w:rsidRDefault="00971C89">
            <w:pPr>
              <w:pStyle w:val="Accounts"/>
            </w:pPr>
            <w:hyperlink w:anchor="note-19" w:history="1">
              <w:r w:rsidRPr="00762684">
                <w:rPr>
                  <w:rStyle w:val="Hyperlink"/>
                </w:rPr>
                <w:t>19</w:t>
              </w:r>
            </w:hyperlink>
          </w:p>
        </w:tc>
        <w:tc>
          <w:tcPr>
            <w:tcW w:w="1133" w:type="dxa"/>
            <w:tcBorders>
              <w:top w:val="nil"/>
              <w:left w:val="nil"/>
              <w:bottom w:val="nil"/>
              <w:right w:val="nil"/>
            </w:tcBorders>
            <w:tcMar>
              <w:top w:w="19" w:type="dxa"/>
              <w:left w:w="0" w:type="dxa"/>
              <w:bottom w:w="48" w:type="dxa"/>
              <w:right w:w="0" w:type="dxa"/>
            </w:tcMar>
            <w:vAlign w:val="bottom"/>
          </w:tcPr>
          <w:p w14:paraId="74870BF8" w14:textId="77777777" w:rsidR="00322A31" w:rsidRDefault="00971C89">
            <w:pPr>
              <w:pStyle w:val="Account-BracketBold"/>
            </w:pPr>
            <w:r>
              <w:t>(19)</w:t>
            </w:r>
          </w:p>
        </w:tc>
        <w:tc>
          <w:tcPr>
            <w:tcW w:w="1110" w:type="dxa"/>
            <w:tcBorders>
              <w:top w:val="nil"/>
              <w:left w:val="nil"/>
              <w:bottom w:val="nil"/>
              <w:right w:val="nil"/>
            </w:tcBorders>
            <w:tcMar>
              <w:top w:w="19" w:type="dxa"/>
              <w:left w:w="0" w:type="dxa"/>
              <w:bottom w:w="48" w:type="dxa"/>
              <w:right w:w="0" w:type="dxa"/>
            </w:tcMar>
            <w:vAlign w:val="bottom"/>
          </w:tcPr>
          <w:p w14:paraId="7BE30C38" w14:textId="77777777" w:rsidR="00322A31" w:rsidRDefault="00971C89">
            <w:pPr>
              <w:pStyle w:val="Accounts"/>
            </w:pPr>
            <w:r>
              <w:t>-</w:t>
            </w:r>
          </w:p>
        </w:tc>
      </w:tr>
      <w:tr w:rsidR="00322A31" w14:paraId="1E9FAF04" w14:textId="77777777">
        <w:tc>
          <w:tcPr>
            <w:tcW w:w="6689" w:type="dxa"/>
            <w:tcBorders>
              <w:top w:val="nil"/>
              <w:left w:val="nil"/>
              <w:bottom w:val="nil"/>
              <w:right w:val="nil"/>
            </w:tcBorders>
            <w:tcMar>
              <w:top w:w="19" w:type="dxa"/>
              <w:left w:w="0" w:type="dxa"/>
              <w:bottom w:w="48" w:type="dxa"/>
              <w:right w:w="0" w:type="dxa"/>
            </w:tcMar>
            <w:vAlign w:val="bottom"/>
          </w:tcPr>
          <w:p w14:paraId="79AB77E9" w14:textId="77777777" w:rsidR="00322A31" w:rsidRDefault="00971C89">
            <w:r>
              <w:t>Capital reserves</w:t>
            </w:r>
          </w:p>
        </w:tc>
        <w:tc>
          <w:tcPr>
            <w:tcW w:w="1133" w:type="dxa"/>
            <w:tcBorders>
              <w:top w:val="nil"/>
              <w:left w:val="nil"/>
              <w:bottom w:val="nil"/>
              <w:right w:val="nil"/>
            </w:tcBorders>
            <w:tcMar>
              <w:top w:w="19" w:type="dxa"/>
              <w:left w:w="0" w:type="dxa"/>
              <w:bottom w:w="48" w:type="dxa"/>
              <w:right w:w="0" w:type="dxa"/>
            </w:tcMar>
            <w:vAlign w:val="bottom"/>
          </w:tcPr>
          <w:p w14:paraId="4224252C" w14:textId="0D278C68" w:rsidR="00322A31" w:rsidRDefault="00971C89">
            <w:pPr>
              <w:pStyle w:val="Accounts"/>
            </w:pPr>
            <w:hyperlink w:anchor="note-19" w:history="1">
              <w:r w:rsidRPr="00762684">
                <w:rPr>
                  <w:rStyle w:val="Hyperlink"/>
                </w:rPr>
                <w:t>19</w:t>
              </w:r>
            </w:hyperlink>
          </w:p>
        </w:tc>
        <w:tc>
          <w:tcPr>
            <w:tcW w:w="1133" w:type="dxa"/>
            <w:tcBorders>
              <w:top w:val="nil"/>
              <w:left w:val="nil"/>
              <w:bottom w:val="nil"/>
              <w:right w:val="nil"/>
            </w:tcBorders>
            <w:tcMar>
              <w:top w:w="19" w:type="dxa"/>
              <w:left w:w="0" w:type="dxa"/>
              <w:bottom w:w="48" w:type="dxa"/>
              <w:right w:w="0" w:type="dxa"/>
            </w:tcMar>
            <w:vAlign w:val="bottom"/>
          </w:tcPr>
          <w:p w14:paraId="7FB2E8AA" w14:textId="3C3A25E1" w:rsidR="00322A31" w:rsidRDefault="00971C89">
            <w:pPr>
              <w:pStyle w:val="AccountsBold"/>
            </w:pPr>
            <w:r>
              <w:t>10</w:t>
            </w:r>
            <w:r w:rsidR="00C040A8">
              <w:t>7,104</w:t>
            </w:r>
          </w:p>
        </w:tc>
        <w:tc>
          <w:tcPr>
            <w:tcW w:w="1110" w:type="dxa"/>
            <w:tcBorders>
              <w:top w:val="nil"/>
              <w:left w:val="nil"/>
              <w:bottom w:val="nil"/>
              <w:right w:val="nil"/>
            </w:tcBorders>
            <w:tcMar>
              <w:top w:w="19" w:type="dxa"/>
              <w:left w:w="0" w:type="dxa"/>
              <w:bottom w:w="48" w:type="dxa"/>
              <w:right w:w="0" w:type="dxa"/>
            </w:tcMar>
            <w:vAlign w:val="bottom"/>
          </w:tcPr>
          <w:p w14:paraId="0D94C03D" w14:textId="77777777" w:rsidR="00322A31" w:rsidRDefault="00971C89">
            <w:pPr>
              <w:pStyle w:val="Accounts"/>
            </w:pPr>
            <w:r>
              <w:t>106,988</w:t>
            </w:r>
          </w:p>
        </w:tc>
      </w:tr>
      <w:tr w:rsidR="00322A31" w14:paraId="092BDF7B" w14:textId="77777777">
        <w:tc>
          <w:tcPr>
            <w:tcW w:w="6689" w:type="dxa"/>
            <w:tcBorders>
              <w:top w:val="nil"/>
              <w:left w:val="nil"/>
              <w:bottom w:val="nil"/>
              <w:right w:val="nil"/>
            </w:tcBorders>
            <w:tcMar>
              <w:top w:w="19" w:type="dxa"/>
              <w:left w:w="0" w:type="dxa"/>
              <w:bottom w:w="48" w:type="dxa"/>
              <w:right w:w="0" w:type="dxa"/>
            </w:tcMar>
            <w:vAlign w:val="bottom"/>
          </w:tcPr>
          <w:p w14:paraId="6F09F189" w14:textId="77777777" w:rsidR="00322A31" w:rsidRDefault="00971C89">
            <w:r>
              <w:t>Share-based payment reserve</w:t>
            </w:r>
          </w:p>
        </w:tc>
        <w:tc>
          <w:tcPr>
            <w:tcW w:w="1133" w:type="dxa"/>
            <w:tcBorders>
              <w:top w:val="nil"/>
              <w:left w:val="nil"/>
              <w:bottom w:val="nil"/>
              <w:right w:val="nil"/>
            </w:tcBorders>
            <w:tcMar>
              <w:top w:w="19" w:type="dxa"/>
              <w:left w:w="0" w:type="dxa"/>
              <w:bottom w:w="48" w:type="dxa"/>
              <w:right w:w="0" w:type="dxa"/>
            </w:tcMar>
            <w:vAlign w:val="bottom"/>
          </w:tcPr>
          <w:p w14:paraId="6B8400BD" w14:textId="5F401427" w:rsidR="00322A31" w:rsidRDefault="00971C89">
            <w:pPr>
              <w:pStyle w:val="Accounts"/>
            </w:pPr>
            <w:hyperlink w:anchor="note-19" w:history="1">
              <w:r w:rsidRPr="00762684">
                <w:rPr>
                  <w:rStyle w:val="Hyperlink"/>
                </w:rPr>
                <w:t>19</w:t>
              </w:r>
            </w:hyperlink>
          </w:p>
        </w:tc>
        <w:tc>
          <w:tcPr>
            <w:tcW w:w="1133" w:type="dxa"/>
            <w:tcBorders>
              <w:top w:val="nil"/>
              <w:left w:val="nil"/>
              <w:bottom w:val="nil"/>
              <w:right w:val="nil"/>
            </w:tcBorders>
            <w:tcMar>
              <w:top w:w="19" w:type="dxa"/>
              <w:left w:w="0" w:type="dxa"/>
              <w:bottom w:w="48" w:type="dxa"/>
              <w:right w:w="0" w:type="dxa"/>
            </w:tcMar>
            <w:vAlign w:val="bottom"/>
          </w:tcPr>
          <w:p w14:paraId="421D491F" w14:textId="1DCBF94A" w:rsidR="00322A31" w:rsidRDefault="00C040A8">
            <w:pPr>
              <w:pStyle w:val="AccountsBold"/>
            </w:pPr>
            <w:r>
              <w:t>7,955</w:t>
            </w:r>
          </w:p>
        </w:tc>
        <w:tc>
          <w:tcPr>
            <w:tcW w:w="1110" w:type="dxa"/>
            <w:tcBorders>
              <w:top w:val="nil"/>
              <w:left w:val="nil"/>
              <w:bottom w:val="nil"/>
              <w:right w:val="nil"/>
            </w:tcBorders>
            <w:tcMar>
              <w:top w:w="19" w:type="dxa"/>
              <w:left w:w="0" w:type="dxa"/>
              <w:bottom w:w="48" w:type="dxa"/>
              <w:right w:w="0" w:type="dxa"/>
            </w:tcMar>
            <w:vAlign w:val="bottom"/>
          </w:tcPr>
          <w:p w14:paraId="788B0AD7" w14:textId="77777777" w:rsidR="00322A31" w:rsidRDefault="00971C89">
            <w:pPr>
              <w:pStyle w:val="Accounts"/>
            </w:pPr>
            <w:r>
              <w:t>8,417</w:t>
            </w:r>
          </w:p>
        </w:tc>
      </w:tr>
      <w:tr w:rsidR="00322A31" w14:paraId="03891CB1" w14:textId="77777777">
        <w:tc>
          <w:tcPr>
            <w:tcW w:w="6689" w:type="dxa"/>
            <w:tcBorders>
              <w:top w:val="nil"/>
              <w:left w:val="nil"/>
              <w:bottom w:val="nil"/>
              <w:right w:val="nil"/>
            </w:tcBorders>
            <w:tcMar>
              <w:top w:w="19" w:type="dxa"/>
              <w:left w:w="0" w:type="dxa"/>
              <w:bottom w:w="48" w:type="dxa"/>
              <w:right w:w="0" w:type="dxa"/>
            </w:tcMar>
            <w:vAlign w:val="bottom"/>
          </w:tcPr>
          <w:p w14:paraId="73293172" w14:textId="77777777" w:rsidR="00322A31" w:rsidRDefault="00971C89">
            <w:r>
              <w:t>Hedging reserve</w:t>
            </w:r>
          </w:p>
        </w:tc>
        <w:tc>
          <w:tcPr>
            <w:tcW w:w="1133" w:type="dxa"/>
            <w:tcBorders>
              <w:top w:val="nil"/>
              <w:left w:val="nil"/>
              <w:bottom w:val="nil"/>
              <w:right w:val="nil"/>
            </w:tcBorders>
            <w:tcMar>
              <w:top w:w="19" w:type="dxa"/>
              <w:left w:w="0" w:type="dxa"/>
              <w:bottom w:w="48" w:type="dxa"/>
              <w:right w:w="0" w:type="dxa"/>
            </w:tcMar>
            <w:vAlign w:val="bottom"/>
          </w:tcPr>
          <w:p w14:paraId="0E5AD25C" w14:textId="1278545F" w:rsidR="00322A31" w:rsidRDefault="00971C89">
            <w:pPr>
              <w:pStyle w:val="Accounts"/>
            </w:pPr>
            <w:hyperlink w:anchor="note-19" w:history="1">
              <w:r w:rsidRPr="00762684">
                <w:rPr>
                  <w:rStyle w:val="Hyperlink"/>
                </w:rPr>
                <w:t>19</w:t>
              </w:r>
            </w:hyperlink>
          </w:p>
        </w:tc>
        <w:tc>
          <w:tcPr>
            <w:tcW w:w="1133" w:type="dxa"/>
            <w:tcBorders>
              <w:top w:val="nil"/>
              <w:left w:val="nil"/>
              <w:bottom w:val="nil"/>
              <w:right w:val="nil"/>
            </w:tcBorders>
            <w:tcMar>
              <w:top w:w="19" w:type="dxa"/>
              <w:left w:w="0" w:type="dxa"/>
              <w:bottom w:w="48" w:type="dxa"/>
              <w:right w:w="0" w:type="dxa"/>
            </w:tcMar>
            <w:vAlign w:val="bottom"/>
          </w:tcPr>
          <w:p w14:paraId="4D44D522" w14:textId="77777777" w:rsidR="00322A31" w:rsidRDefault="00971C89">
            <w:pPr>
              <w:pStyle w:val="Account-BracketBold"/>
            </w:pPr>
            <w:r>
              <w:t>(214)</w:t>
            </w:r>
          </w:p>
        </w:tc>
        <w:tc>
          <w:tcPr>
            <w:tcW w:w="1110" w:type="dxa"/>
            <w:tcBorders>
              <w:top w:val="nil"/>
              <w:left w:val="nil"/>
              <w:bottom w:val="nil"/>
              <w:right w:val="nil"/>
            </w:tcBorders>
            <w:tcMar>
              <w:top w:w="19" w:type="dxa"/>
              <w:left w:w="0" w:type="dxa"/>
              <w:bottom w:w="48" w:type="dxa"/>
              <w:right w:w="0" w:type="dxa"/>
            </w:tcMar>
            <w:vAlign w:val="bottom"/>
          </w:tcPr>
          <w:p w14:paraId="64B15EA7" w14:textId="77777777" w:rsidR="00322A31" w:rsidRDefault="00971C89">
            <w:pPr>
              <w:pStyle w:val="Accounts"/>
            </w:pPr>
            <w:r>
              <w:t>4,891</w:t>
            </w:r>
          </w:p>
        </w:tc>
      </w:tr>
      <w:tr w:rsidR="00322A31" w14:paraId="6897CFA9" w14:textId="77777777">
        <w:tc>
          <w:tcPr>
            <w:tcW w:w="6689" w:type="dxa"/>
            <w:tcBorders>
              <w:top w:val="nil"/>
              <w:left w:val="nil"/>
              <w:bottom w:val="nil"/>
              <w:right w:val="nil"/>
            </w:tcBorders>
            <w:tcMar>
              <w:top w:w="19" w:type="dxa"/>
              <w:left w:w="0" w:type="dxa"/>
              <w:bottom w:w="48" w:type="dxa"/>
              <w:right w:w="0" w:type="dxa"/>
            </w:tcMar>
            <w:vAlign w:val="bottom"/>
          </w:tcPr>
          <w:p w14:paraId="3E1E549E" w14:textId="77777777" w:rsidR="00322A31" w:rsidRDefault="00971C89">
            <w:r>
              <w:t>Revaluation reserve</w:t>
            </w:r>
          </w:p>
        </w:tc>
        <w:tc>
          <w:tcPr>
            <w:tcW w:w="1133" w:type="dxa"/>
            <w:tcBorders>
              <w:top w:val="nil"/>
              <w:left w:val="nil"/>
              <w:bottom w:val="nil"/>
              <w:right w:val="nil"/>
            </w:tcBorders>
            <w:tcMar>
              <w:top w:w="19" w:type="dxa"/>
              <w:left w:w="0" w:type="dxa"/>
              <w:bottom w:w="48" w:type="dxa"/>
              <w:right w:w="0" w:type="dxa"/>
            </w:tcMar>
            <w:vAlign w:val="bottom"/>
          </w:tcPr>
          <w:p w14:paraId="2CA11295" w14:textId="645C9FD3" w:rsidR="00322A31" w:rsidRDefault="00971C89">
            <w:pPr>
              <w:pStyle w:val="Accounts"/>
            </w:pPr>
            <w:hyperlink w:anchor="note-19" w:history="1">
              <w:r w:rsidRPr="00762684">
                <w:rPr>
                  <w:rStyle w:val="Hyperlink"/>
                </w:rPr>
                <w:t>19</w:t>
              </w:r>
            </w:hyperlink>
          </w:p>
        </w:tc>
        <w:tc>
          <w:tcPr>
            <w:tcW w:w="1133" w:type="dxa"/>
            <w:tcBorders>
              <w:top w:val="nil"/>
              <w:left w:val="nil"/>
              <w:bottom w:val="nil"/>
              <w:right w:val="nil"/>
            </w:tcBorders>
            <w:tcMar>
              <w:top w:w="19" w:type="dxa"/>
              <w:left w:w="0" w:type="dxa"/>
              <w:bottom w:w="48" w:type="dxa"/>
              <w:right w:w="0" w:type="dxa"/>
            </w:tcMar>
            <w:vAlign w:val="bottom"/>
          </w:tcPr>
          <w:p w14:paraId="3A52A829" w14:textId="77777777" w:rsidR="00322A31" w:rsidRDefault="00971C89">
            <w:pPr>
              <w:pStyle w:val="AccountsBold"/>
            </w:pPr>
            <w:r>
              <w:t>468,605</w:t>
            </w:r>
          </w:p>
        </w:tc>
        <w:tc>
          <w:tcPr>
            <w:tcW w:w="1110" w:type="dxa"/>
            <w:tcBorders>
              <w:top w:val="nil"/>
              <w:left w:val="nil"/>
              <w:bottom w:val="nil"/>
              <w:right w:val="nil"/>
            </w:tcBorders>
            <w:tcMar>
              <w:top w:w="19" w:type="dxa"/>
              <w:left w:w="0" w:type="dxa"/>
              <w:bottom w:w="48" w:type="dxa"/>
              <w:right w:w="0" w:type="dxa"/>
            </w:tcMar>
            <w:vAlign w:val="bottom"/>
          </w:tcPr>
          <w:p w14:paraId="1009F20E" w14:textId="77777777" w:rsidR="00322A31" w:rsidRDefault="00971C89">
            <w:pPr>
              <w:pStyle w:val="Accounts"/>
            </w:pPr>
            <w:r>
              <w:t>461,181</w:t>
            </w:r>
          </w:p>
        </w:tc>
      </w:tr>
      <w:tr w:rsidR="00322A31" w14:paraId="7F9345F9" w14:textId="77777777">
        <w:tc>
          <w:tcPr>
            <w:tcW w:w="6689" w:type="dxa"/>
            <w:tcBorders>
              <w:top w:val="nil"/>
              <w:left w:val="nil"/>
              <w:bottom w:val="nil"/>
              <w:right w:val="nil"/>
            </w:tcBorders>
            <w:tcMar>
              <w:top w:w="19" w:type="dxa"/>
              <w:left w:w="0" w:type="dxa"/>
              <w:bottom w:w="48" w:type="dxa"/>
              <w:right w:w="0" w:type="dxa"/>
            </w:tcMar>
            <w:vAlign w:val="bottom"/>
          </w:tcPr>
          <w:p w14:paraId="230678AA" w14:textId="77777777" w:rsidR="00322A31" w:rsidRDefault="00971C89">
            <w:r>
              <w:t>Translation reserve</w:t>
            </w:r>
          </w:p>
        </w:tc>
        <w:tc>
          <w:tcPr>
            <w:tcW w:w="1133" w:type="dxa"/>
            <w:tcBorders>
              <w:top w:val="nil"/>
              <w:left w:val="nil"/>
              <w:bottom w:val="nil"/>
              <w:right w:val="nil"/>
            </w:tcBorders>
            <w:tcMar>
              <w:top w:w="19" w:type="dxa"/>
              <w:left w:w="0" w:type="dxa"/>
              <w:bottom w:w="48" w:type="dxa"/>
              <w:right w:w="0" w:type="dxa"/>
            </w:tcMar>
            <w:vAlign w:val="bottom"/>
          </w:tcPr>
          <w:p w14:paraId="4A4FC54F" w14:textId="5C501769" w:rsidR="00322A31" w:rsidRDefault="00971C89">
            <w:pPr>
              <w:pStyle w:val="Accounts"/>
            </w:pPr>
            <w:hyperlink w:anchor="note-19" w:history="1">
              <w:r w:rsidRPr="00762684">
                <w:rPr>
                  <w:rStyle w:val="Hyperlink"/>
                </w:rPr>
                <w:t>19</w:t>
              </w:r>
            </w:hyperlink>
          </w:p>
        </w:tc>
        <w:tc>
          <w:tcPr>
            <w:tcW w:w="1133" w:type="dxa"/>
            <w:tcBorders>
              <w:top w:val="nil"/>
              <w:left w:val="nil"/>
              <w:bottom w:val="nil"/>
              <w:right w:val="nil"/>
            </w:tcBorders>
            <w:tcMar>
              <w:top w:w="19" w:type="dxa"/>
              <w:left w:w="0" w:type="dxa"/>
              <w:bottom w:w="48" w:type="dxa"/>
              <w:right w:w="0" w:type="dxa"/>
            </w:tcMar>
            <w:vAlign w:val="bottom"/>
          </w:tcPr>
          <w:p w14:paraId="71514056" w14:textId="77777777" w:rsidR="00322A31" w:rsidRDefault="00971C89">
            <w:pPr>
              <w:pStyle w:val="AccountsBold"/>
            </w:pPr>
            <w:r>
              <w:t>6,323</w:t>
            </w:r>
          </w:p>
        </w:tc>
        <w:tc>
          <w:tcPr>
            <w:tcW w:w="1110" w:type="dxa"/>
            <w:tcBorders>
              <w:top w:val="nil"/>
              <w:left w:val="nil"/>
              <w:bottom w:val="nil"/>
              <w:right w:val="nil"/>
            </w:tcBorders>
            <w:tcMar>
              <w:top w:w="19" w:type="dxa"/>
              <w:left w:w="0" w:type="dxa"/>
              <w:bottom w:w="48" w:type="dxa"/>
              <w:right w:w="0" w:type="dxa"/>
            </w:tcMar>
            <w:vAlign w:val="bottom"/>
          </w:tcPr>
          <w:p w14:paraId="551E1EDF" w14:textId="77777777" w:rsidR="00322A31" w:rsidRDefault="00971C89">
            <w:pPr>
              <w:pStyle w:val="Accounts-Bracket"/>
            </w:pPr>
            <w:r>
              <w:t>(12,182)</w:t>
            </w:r>
          </w:p>
        </w:tc>
      </w:tr>
      <w:tr w:rsidR="00322A31" w14:paraId="66D954F5" w14:textId="77777777">
        <w:tc>
          <w:tcPr>
            <w:tcW w:w="6689" w:type="dxa"/>
            <w:tcBorders>
              <w:top w:val="nil"/>
              <w:left w:val="nil"/>
              <w:bottom w:val="single" w:sz="2" w:space="0" w:color="FF9170"/>
              <w:right w:val="nil"/>
            </w:tcBorders>
            <w:tcMar>
              <w:top w:w="19" w:type="dxa"/>
              <w:left w:w="0" w:type="dxa"/>
              <w:bottom w:w="48" w:type="dxa"/>
              <w:right w:w="0" w:type="dxa"/>
            </w:tcMar>
            <w:vAlign w:val="bottom"/>
          </w:tcPr>
          <w:p w14:paraId="4FF0500D" w14:textId="77777777" w:rsidR="00322A31" w:rsidRDefault="00971C89">
            <w:r>
              <w:t>Retained earnings</w:t>
            </w:r>
          </w:p>
        </w:tc>
        <w:tc>
          <w:tcPr>
            <w:tcW w:w="1133" w:type="dxa"/>
            <w:tcBorders>
              <w:top w:val="nil"/>
              <w:left w:val="nil"/>
              <w:bottom w:val="single" w:sz="2" w:space="0" w:color="FF9170"/>
              <w:right w:val="nil"/>
            </w:tcBorders>
            <w:tcMar>
              <w:top w:w="19" w:type="dxa"/>
              <w:left w:w="0" w:type="dxa"/>
              <w:bottom w:w="48" w:type="dxa"/>
              <w:right w:w="0" w:type="dxa"/>
            </w:tcMar>
            <w:vAlign w:val="bottom"/>
          </w:tcPr>
          <w:p w14:paraId="513BE075" w14:textId="77777777" w:rsidR="00322A31" w:rsidRDefault="00322A31"/>
        </w:tc>
        <w:tc>
          <w:tcPr>
            <w:tcW w:w="1133" w:type="dxa"/>
            <w:tcBorders>
              <w:top w:val="nil"/>
              <w:left w:val="nil"/>
              <w:bottom w:val="single" w:sz="2" w:space="0" w:color="FF9170"/>
              <w:right w:val="nil"/>
            </w:tcBorders>
            <w:tcMar>
              <w:top w:w="19" w:type="dxa"/>
              <w:left w:w="0" w:type="dxa"/>
              <w:bottom w:w="48" w:type="dxa"/>
              <w:right w:w="0" w:type="dxa"/>
            </w:tcMar>
            <w:vAlign w:val="bottom"/>
          </w:tcPr>
          <w:p w14:paraId="011ECB43" w14:textId="3527497A" w:rsidR="00322A31" w:rsidRDefault="00C040A8">
            <w:pPr>
              <w:pStyle w:val="AccountsBold"/>
            </w:pPr>
            <w:r>
              <w:t>3</w:t>
            </w:r>
            <w:r w:rsidR="00971C89">
              <w:t>20,157</w:t>
            </w:r>
          </w:p>
        </w:tc>
        <w:tc>
          <w:tcPr>
            <w:tcW w:w="1110" w:type="dxa"/>
            <w:tcBorders>
              <w:top w:val="nil"/>
              <w:left w:val="nil"/>
              <w:bottom w:val="single" w:sz="2" w:space="0" w:color="FF9170"/>
              <w:right w:val="nil"/>
            </w:tcBorders>
            <w:tcMar>
              <w:top w:w="19" w:type="dxa"/>
              <w:left w:w="0" w:type="dxa"/>
              <w:bottom w:w="48" w:type="dxa"/>
              <w:right w:w="0" w:type="dxa"/>
            </w:tcMar>
            <w:vAlign w:val="bottom"/>
          </w:tcPr>
          <w:p w14:paraId="15688C41" w14:textId="77777777" w:rsidR="00322A31" w:rsidRDefault="00971C89">
            <w:pPr>
              <w:pStyle w:val="Accounts"/>
            </w:pPr>
            <w:r>
              <w:t>316,328</w:t>
            </w:r>
          </w:p>
        </w:tc>
      </w:tr>
      <w:tr w:rsidR="00322A31" w14:paraId="52CFF3B7" w14:textId="77777777">
        <w:tc>
          <w:tcPr>
            <w:tcW w:w="6689" w:type="dxa"/>
            <w:tcBorders>
              <w:top w:val="single" w:sz="2" w:space="0" w:color="FF9170"/>
              <w:left w:val="nil"/>
              <w:bottom w:val="single" w:sz="2" w:space="0" w:color="FF9170"/>
              <w:right w:val="nil"/>
            </w:tcBorders>
            <w:tcMar>
              <w:top w:w="19" w:type="dxa"/>
              <w:left w:w="0" w:type="dxa"/>
              <w:bottom w:w="48" w:type="dxa"/>
              <w:right w:w="0" w:type="dxa"/>
            </w:tcMar>
            <w:vAlign w:val="bottom"/>
          </w:tcPr>
          <w:p w14:paraId="3A9D1AF3" w14:textId="77777777" w:rsidR="00322A31" w:rsidRDefault="00971C89">
            <w:pPr>
              <w:pStyle w:val="Heading-2"/>
            </w:pPr>
            <w:r>
              <w:t>Total equity</w:t>
            </w:r>
          </w:p>
        </w:tc>
        <w:tc>
          <w:tcPr>
            <w:tcW w:w="1133" w:type="dxa"/>
            <w:tcBorders>
              <w:top w:val="single" w:sz="2" w:space="0" w:color="FF9170"/>
              <w:left w:val="nil"/>
              <w:bottom w:val="single" w:sz="2" w:space="0" w:color="FF9170"/>
              <w:right w:val="nil"/>
            </w:tcBorders>
            <w:tcMar>
              <w:top w:w="19" w:type="dxa"/>
              <w:left w:w="0" w:type="dxa"/>
              <w:bottom w:w="48" w:type="dxa"/>
              <w:right w:w="0" w:type="dxa"/>
            </w:tcMar>
            <w:vAlign w:val="bottom"/>
          </w:tcPr>
          <w:p w14:paraId="381FB9A4" w14:textId="77777777" w:rsidR="00322A31" w:rsidRDefault="00322A31"/>
        </w:tc>
        <w:tc>
          <w:tcPr>
            <w:tcW w:w="1133" w:type="dxa"/>
            <w:tcBorders>
              <w:top w:val="single" w:sz="2" w:space="0" w:color="FF9170"/>
              <w:left w:val="nil"/>
              <w:bottom w:val="single" w:sz="2" w:space="0" w:color="FF9170"/>
              <w:right w:val="nil"/>
            </w:tcBorders>
            <w:tcMar>
              <w:top w:w="19" w:type="dxa"/>
              <w:left w:w="0" w:type="dxa"/>
              <w:bottom w:w="48" w:type="dxa"/>
              <w:right w:w="0" w:type="dxa"/>
            </w:tcMar>
            <w:vAlign w:val="bottom"/>
          </w:tcPr>
          <w:p w14:paraId="3421887E" w14:textId="77777777" w:rsidR="00322A31" w:rsidRDefault="00971C89">
            <w:pPr>
              <w:pStyle w:val="AccountsBold"/>
            </w:pPr>
            <w:r>
              <w:t>1,419,405</w:t>
            </w:r>
          </w:p>
        </w:tc>
        <w:tc>
          <w:tcPr>
            <w:tcW w:w="1110" w:type="dxa"/>
            <w:tcBorders>
              <w:top w:val="single" w:sz="2" w:space="0" w:color="FF9170"/>
              <w:left w:val="nil"/>
              <w:bottom w:val="single" w:sz="2" w:space="0" w:color="FF9170"/>
              <w:right w:val="nil"/>
            </w:tcBorders>
            <w:tcMar>
              <w:top w:w="19" w:type="dxa"/>
              <w:left w:w="0" w:type="dxa"/>
              <w:bottom w:w="48" w:type="dxa"/>
              <w:right w:w="0" w:type="dxa"/>
            </w:tcMar>
            <w:vAlign w:val="bottom"/>
          </w:tcPr>
          <w:p w14:paraId="057E214B" w14:textId="77777777" w:rsidR="00322A31" w:rsidRDefault="00971C89">
            <w:pPr>
              <w:pStyle w:val="Accounts"/>
            </w:pPr>
            <w:r>
              <w:t>1,392,937</w:t>
            </w:r>
          </w:p>
        </w:tc>
      </w:tr>
      <w:tr w:rsidR="00322A31" w14:paraId="6721CDCA" w14:textId="77777777">
        <w:tc>
          <w:tcPr>
            <w:tcW w:w="6689" w:type="dxa"/>
            <w:tcBorders>
              <w:top w:val="single" w:sz="2" w:space="0" w:color="FF9170"/>
              <w:left w:val="nil"/>
              <w:bottom w:val="nil"/>
              <w:right w:val="nil"/>
            </w:tcBorders>
            <w:tcMar>
              <w:top w:w="19" w:type="dxa"/>
              <w:left w:w="0" w:type="dxa"/>
              <w:bottom w:w="48" w:type="dxa"/>
              <w:right w:w="0" w:type="dxa"/>
            </w:tcMar>
            <w:vAlign w:val="bottom"/>
          </w:tcPr>
          <w:p w14:paraId="0EC59989" w14:textId="77777777" w:rsidR="00322A31" w:rsidRDefault="00322A31"/>
        </w:tc>
        <w:tc>
          <w:tcPr>
            <w:tcW w:w="1133" w:type="dxa"/>
            <w:tcBorders>
              <w:top w:val="single" w:sz="2" w:space="0" w:color="FF9170"/>
              <w:left w:val="nil"/>
              <w:bottom w:val="nil"/>
              <w:right w:val="nil"/>
            </w:tcBorders>
            <w:tcMar>
              <w:top w:w="19" w:type="dxa"/>
              <w:left w:w="0" w:type="dxa"/>
              <w:bottom w:w="48" w:type="dxa"/>
              <w:right w:w="0" w:type="dxa"/>
            </w:tcMar>
            <w:vAlign w:val="bottom"/>
          </w:tcPr>
          <w:p w14:paraId="4D9FDF61" w14:textId="77777777" w:rsidR="00322A31" w:rsidRDefault="00322A31"/>
        </w:tc>
        <w:tc>
          <w:tcPr>
            <w:tcW w:w="1133" w:type="dxa"/>
            <w:tcBorders>
              <w:top w:val="single" w:sz="2" w:space="0" w:color="FF9170"/>
              <w:left w:val="nil"/>
              <w:bottom w:val="nil"/>
              <w:right w:val="nil"/>
            </w:tcBorders>
            <w:tcMar>
              <w:top w:w="19" w:type="dxa"/>
              <w:left w:w="0" w:type="dxa"/>
              <w:bottom w:w="48" w:type="dxa"/>
              <w:right w:w="0" w:type="dxa"/>
            </w:tcMar>
            <w:vAlign w:val="bottom"/>
          </w:tcPr>
          <w:p w14:paraId="09497870" w14:textId="77777777" w:rsidR="00322A31" w:rsidRDefault="00322A31"/>
        </w:tc>
        <w:tc>
          <w:tcPr>
            <w:tcW w:w="1110" w:type="dxa"/>
            <w:tcBorders>
              <w:top w:val="single" w:sz="2" w:space="0" w:color="FF9170"/>
              <w:left w:val="nil"/>
              <w:bottom w:val="nil"/>
              <w:right w:val="nil"/>
            </w:tcBorders>
            <w:tcMar>
              <w:top w:w="19" w:type="dxa"/>
              <w:left w:w="0" w:type="dxa"/>
              <w:bottom w:w="48" w:type="dxa"/>
              <w:right w:w="0" w:type="dxa"/>
            </w:tcMar>
            <w:vAlign w:val="bottom"/>
          </w:tcPr>
          <w:p w14:paraId="629E1F40" w14:textId="77777777" w:rsidR="00322A31" w:rsidRDefault="00322A31"/>
        </w:tc>
      </w:tr>
      <w:tr w:rsidR="00322A31" w14:paraId="57763735" w14:textId="77777777">
        <w:tc>
          <w:tcPr>
            <w:tcW w:w="6689" w:type="dxa"/>
            <w:tcBorders>
              <w:top w:val="nil"/>
              <w:left w:val="nil"/>
              <w:bottom w:val="nil"/>
              <w:right w:val="nil"/>
            </w:tcBorders>
            <w:tcMar>
              <w:top w:w="19" w:type="dxa"/>
              <w:left w:w="0" w:type="dxa"/>
              <w:bottom w:w="48" w:type="dxa"/>
              <w:right w:w="0" w:type="dxa"/>
            </w:tcMar>
            <w:vAlign w:val="bottom"/>
          </w:tcPr>
          <w:p w14:paraId="16E09BAC" w14:textId="77777777" w:rsidR="00322A31" w:rsidRDefault="00971C89">
            <w:pPr>
              <w:pStyle w:val="Heading-2"/>
            </w:pPr>
            <w:r>
              <w:t>Liabilities</w:t>
            </w:r>
          </w:p>
        </w:tc>
        <w:tc>
          <w:tcPr>
            <w:tcW w:w="1133" w:type="dxa"/>
            <w:tcBorders>
              <w:top w:val="nil"/>
              <w:left w:val="nil"/>
              <w:bottom w:val="nil"/>
              <w:right w:val="nil"/>
            </w:tcBorders>
            <w:tcMar>
              <w:top w:w="19" w:type="dxa"/>
              <w:left w:w="0" w:type="dxa"/>
              <w:bottom w:w="48" w:type="dxa"/>
              <w:right w:w="0" w:type="dxa"/>
            </w:tcMar>
            <w:vAlign w:val="bottom"/>
          </w:tcPr>
          <w:p w14:paraId="41C0CE6E" w14:textId="77777777" w:rsidR="00322A31" w:rsidRDefault="00322A31"/>
        </w:tc>
        <w:tc>
          <w:tcPr>
            <w:tcW w:w="1133" w:type="dxa"/>
            <w:tcBorders>
              <w:top w:val="nil"/>
              <w:left w:val="nil"/>
              <w:bottom w:val="nil"/>
              <w:right w:val="nil"/>
            </w:tcBorders>
            <w:tcMar>
              <w:top w:w="19" w:type="dxa"/>
              <w:left w:w="0" w:type="dxa"/>
              <w:bottom w:w="48" w:type="dxa"/>
              <w:right w:w="0" w:type="dxa"/>
            </w:tcMar>
            <w:vAlign w:val="bottom"/>
          </w:tcPr>
          <w:p w14:paraId="1CBC2D9A" w14:textId="77777777" w:rsidR="00322A31" w:rsidRDefault="00322A31"/>
        </w:tc>
        <w:tc>
          <w:tcPr>
            <w:tcW w:w="1110" w:type="dxa"/>
            <w:tcBorders>
              <w:top w:val="nil"/>
              <w:left w:val="nil"/>
              <w:bottom w:val="nil"/>
              <w:right w:val="nil"/>
            </w:tcBorders>
            <w:tcMar>
              <w:top w:w="19" w:type="dxa"/>
              <w:left w:w="0" w:type="dxa"/>
              <w:bottom w:w="48" w:type="dxa"/>
              <w:right w:w="0" w:type="dxa"/>
            </w:tcMar>
            <w:vAlign w:val="bottom"/>
          </w:tcPr>
          <w:p w14:paraId="7A2E260A" w14:textId="77777777" w:rsidR="00322A31" w:rsidRDefault="00322A31"/>
        </w:tc>
      </w:tr>
      <w:tr w:rsidR="00322A31" w14:paraId="127D2CC0" w14:textId="77777777">
        <w:tc>
          <w:tcPr>
            <w:tcW w:w="6689" w:type="dxa"/>
            <w:tcBorders>
              <w:top w:val="nil"/>
              <w:left w:val="nil"/>
              <w:bottom w:val="nil"/>
              <w:right w:val="nil"/>
            </w:tcBorders>
            <w:tcMar>
              <w:top w:w="19" w:type="dxa"/>
              <w:left w:w="0" w:type="dxa"/>
              <w:bottom w:w="48" w:type="dxa"/>
              <w:right w:w="0" w:type="dxa"/>
            </w:tcMar>
            <w:vAlign w:val="bottom"/>
          </w:tcPr>
          <w:p w14:paraId="6D30C38B" w14:textId="77777777" w:rsidR="00322A31" w:rsidRDefault="00971C89">
            <w:pPr>
              <w:pStyle w:val="Heading-2"/>
            </w:pPr>
            <w:r>
              <w:t>Non-current liabilities</w:t>
            </w:r>
          </w:p>
        </w:tc>
        <w:tc>
          <w:tcPr>
            <w:tcW w:w="1133" w:type="dxa"/>
            <w:tcBorders>
              <w:top w:val="nil"/>
              <w:left w:val="nil"/>
              <w:bottom w:val="nil"/>
              <w:right w:val="nil"/>
            </w:tcBorders>
            <w:tcMar>
              <w:top w:w="19" w:type="dxa"/>
              <w:left w:w="0" w:type="dxa"/>
              <w:bottom w:w="48" w:type="dxa"/>
              <w:right w:w="0" w:type="dxa"/>
            </w:tcMar>
            <w:vAlign w:val="bottom"/>
          </w:tcPr>
          <w:p w14:paraId="02CA9CCB" w14:textId="77777777" w:rsidR="00322A31" w:rsidRDefault="00322A31"/>
        </w:tc>
        <w:tc>
          <w:tcPr>
            <w:tcW w:w="1133" w:type="dxa"/>
            <w:tcBorders>
              <w:top w:val="nil"/>
              <w:left w:val="nil"/>
              <w:bottom w:val="nil"/>
              <w:right w:val="nil"/>
            </w:tcBorders>
            <w:tcMar>
              <w:top w:w="19" w:type="dxa"/>
              <w:left w:w="0" w:type="dxa"/>
              <w:bottom w:w="48" w:type="dxa"/>
              <w:right w:w="0" w:type="dxa"/>
            </w:tcMar>
            <w:vAlign w:val="bottom"/>
          </w:tcPr>
          <w:p w14:paraId="31EDBD70" w14:textId="77777777" w:rsidR="00322A31" w:rsidRDefault="00322A31"/>
        </w:tc>
        <w:tc>
          <w:tcPr>
            <w:tcW w:w="1110" w:type="dxa"/>
            <w:tcBorders>
              <w:top w:val="nil"/>
              <w:left w:val="nil"/>
              <w:bottom w:val="nil"/>
              <w:right w:val="nil"/>
            </w:tcBorders>
            <w:tcMar>
              <w:top w:w="19" w:type="dxa"/>
              <w:left w:w="0" w:type="dxa"/>
              <w:bottom w:w="48" w:type="dxa"/>
              <w:right w:w="0" w:type="dxa"/>
            </w:tcMar>
            <w:vAlign w:val="bottom"/>
          </w:tcPr>
          <w:p w14:paraId="0889332E" w14:textId="77777777" w:rsidR="00322A31" w:rsidRDefault="00322A31"/>
        </w:tc>
      </w:tr>
      <w:tr w:rsidR="00322A31" w14:paraId="71066281" w14:textId="77777777">
        <w:tc>
          <w:tcPr>
            <w:tcW w:w="6689" w:type="dxa"/>
            <w:tcBorders>
              <w:top w:val="nil"/>
              <w:left w:val="nil"/>
              <w:bottom w:val="nil"/>
              <w:right w:val="nil"/>
            </w:tcBorders>
            <w:tcMar>
              <w:top w:w="19" w:type="dxa"/>
              <w:left w:w="0" w:type="dxa"/>
              <w:bottom w:w="48" w:type="dxa"/>
              <w:right w:w="0" w:type="dxa"/>
            </w:tcMar>
            <w:vAlign w:val="bottom"/>
          </w:tcPr>
          <w:p w14:paraId="672A8EB3" w14:textId="7C67CD40" w:rsidR="00322A31" w:rsidRDefault="000E1395">
            <w:r>
              <w:t>Loans and borrowings</w:t>
            </w:r>
          </w:p>
        </w:tc>
        <w:tc>
          <w:tcPr>
            <w:tcW w:w="1133" w:type="dxa"/>
            <w:tcBorders>
              <w:top w:val="nil"/>
              <w:left w:val="nil"/>
              <w:bottom w:val="nil"/>
              <w:right w:val="nil"/>
            </w:tcBorders>
            <w:tcMar>
              <w:top w:w="19" w:type="dxa"/>
              <w:left w:w="0" w:type="dxa"/>
              <w:bottom w:w="48" w:type="dxa"/>
              <w:right w:w="0" w:type="dxa"/>
            </w:tcMar>
            <w:vAlign w:val="bottom"/>
          </w:tcPr>
          <w:p w14:paraId="66B157C5" w14:textId="40F33E47" w:rsidR="00322A31" w:rsidRDefault="00971C89">
            <w:pPr>
              <w:pStyle w:val="Accounts"/>
            </w:pPr>
            <w:hyperlink w:anchor="note-22" w:history="1">
              <w:r w:rsidRPr="00762684">
                <w:rPr>
                  <w:rStyle w:val="Hyperlink"/>
                </w:rPr>
                <w:t>22</w:t>
              </w:r>
            </w:hyperlink>
          </w:p>
        </w:tc>
        <w:tc>
          <w:tcPr>
            <w:tcW w:w="1133" w:type="dxa"/>
            <w:tcBorders>
              <w:top w:val="nil"/>
              <w:left w:val="nil"/>
              <w:bottom w:val="nil"/>
              <w:right w:val="nil"/>
            </w:tcBorders>
            <w:tcMar>
              <w:top w:w="19" w:type="dxa"/>
              <w:left w:w="0" w:type="dxa"/>
              <w:bottom w:w="48" w:type="dxa"/>
              <w:right w:w="0" w:type="dxa"/>
            </w:tcMar>
            <w:vAlign w:val="bottom"/>
          </w:tcPr>
          <w:p w14:paraId="3C810C3D" w14:textId="77777777" w:rsidR="00322A31" w:rsidRDefault="00971C89">
            <w:pPr>
              <w:pStyle w:val="AccountsBold"/>
            </w:pPr>
            <w:r>
              <w:t>271,384</w:t>
            </w:r>
          </w:p>
        </w:tc>
        <w:tc>
          <w:tcPr>
            <w:tcW w:w="1110" w:type="dxa"/>
            <w:tcBorders>
              <w:top w:val="nil"/>
              <w:left w:val="nil"/>
              <w:bottom w:val="nil"/>
              <w:right w:val="nil"/>
            </w:tcBorders>
            <w:tcMar>
              <w:top w:w="19" w:type="dxa"/>
              <w:left w:w="0" w:type="dxa"/>
              <w:bottom w:w="48" w:type="dxa"/>
              <w:right w:w="0" w:type="dxa"/>
            </w:tcMar>
            <w:vAlign w:val="bottom"/>
          </w:tcPr>
          <w:p w14:paraId="3DBF5AAD" w14:textId="77777777" w:rsidR="00322A31" w:rsidRDefault="00971C89">
            <w:pPr>
              <w:pStyle w:val="Accounts"/>
            </w:pPr>
            <w:r>
              <w:t>254,387</w:t>
            </w:r>
          </w:p>
        </w:tc>
      </w:tr>
      <w:tr w:rsidR="00322A31" w14:paraId="425D93A3" w14:textId="77777777">
        <w:tc>
          <w:tcPr>
            <w:tcW w:w="6689" w:type="dxa"/>
            <w:tcBorders>
              <w:top w:val="nil"/>
              <w:left w:val="nil"/>
              <w:bottom w:val="nil"/>
              <w:right w:val="nil"/>
            </w:tcBorders>
            <w:tcMar>
              <w:top w:w="19" w:type="dxa"/>
              <w:left w:w="0" w:type="dxa"/>
              <w:bottom w:w="48" w:type="dxa"/>
              <w:right w:w="0" w:type="dxa"/>
            </w:tcMar>
            <w:vAlign w:val="bottom"/>
          </w:tcPr>
          <w:p w14:paraId="1CFDEFE4" w14:textId="77777777" w:rsidR="00322A31" w:rsidRDefault="00971C89">
            <w:r>
              <w:t>Lease liabilities</w:t>
            </w:r>
          </w:p>
        </w:tc>
        <w:tc>
          <w:tcPr>
            <w:tcW w:w="1133" w:type="dxa"/>
            <w:tcBorders>
              <w:top w:val="nil"/>
              <w:left w:val="nil"/>
              <w:bottom w:val="nil"/>
              <w:right w:val="nil"/>
            </w:tcBorders>
            <w:tcMar>
              <w:top w:w="19" w:type="dxa"/>
              <w:left w:w="0" w:type="dxa"/>
              <w:bottom w:w="48" w:type="dxa"/>
              <w:right w:w="0" w:type="dxa"/>
            </w:tcMar>
            <w:vAlign w:val="bottom"/>
          </w:tcPr>
          <w:p w14:paraId="54E8CF6D" w14:textId="3445D730" w:rsidR="00322A31" w:rsidRDefault="00971C89">
            <w:pPr>
              <w:pStyle w:val="Accounts"/>
            </w:pPr>
            <w:hyperlink w:anchor="note-14" w:history="1">
              <w:r w:rsidRPr="00762684">
                <w:rPr>
                  <w:rStyle w:val="Hyperlink"/>
                </w:rPr>
                <w:t>14</w:t>
              </w:r>
            </w:hyperlink>
          </w:p>
        </w:tc>
        <w:tc>
          <w:tcPr>
            <w:tcW w:w="1133" w:type="dxa"/>
            <w:tcBorders>
              <w:top w:val="nil"/>
              <w:left w:val="nil"/>
              <w:bottom w:val="nil"/>
              <w:right w:val="nil"/>
            </w:tcBorders>
            <w:tcMar>
              <w:top w:w="19" w:type="dxa"/>
              <w:left w:w="0" w:type="dxa"/>
              <w:bottom w:w="48" w:type="dxa"/>
              <w:right w:w="0" w:type="dxa"/>
            </w:tcMar>
            <w:vAlign w:val="bottom"/>
          </w:tcPr>
          <w:p w14:paraId="026A5B06" w14:textId="77777777" w:rsidR="00322A31" w:rsidRDefault="00971C89">
            <w:pPr>
              <w:pStyle w:val="AccountsBold"/>
            </w:pPr>
            <w:r>
              <w:t>764,619</w:t>
            </w:r>
          </w:p>
        </w:tc>
        <w:tc>
          <w:tcPr>
            <w:tcW w:w="1110" w:type="dxa"/>
            <w:tcBorders>
              <w:top w:val="nil"/>
              <w:left w:val="nil"/>
              <w:bottom w:val="nil"/>
              <w:right w:val="nil"/>
            </w:tcBorders>
            <w:tcMar>
              <w:top w:w="19" w:type="dxa"/>
              <w:left w:w="0" w:type="dxa"/>
              <w:bottom w:w="48" w:type="dxa"/>
              <w:right w:w="0" w:type="dxa"/>
            </w:tcMar>
            <w:vAlign w:val="bottom"/>
          </w:tcPr>
          <w:p w14:paraId="4532A12A" w14:textId="77777777" w:rsidR="00322A31" w:rsidRDefault="00971C89">
            <w:pPr>
              <w:pStyle w:val="Accounts"/>
            </w:pPr>
            <w:r>
              <w:t>686,558</w:t>
            </w:r>
          </w:p>
        </w:tc>
      </w:tr>
      <w:tr w:rsidR="00322A31" w14:paraId="74DD377C" w14:textId="77777777">
        <w:tc>
          <w:tcPr>
            <w:tcW w:w="6689" w:type="dxa"/>
            <w:tcBorders>
              <w:top w:val="nil"/>
              <w:left w:val="nil"/>
              <w:bottom w:val="nil"/>
              <w:right w:val="nil"/>
            </w:tcBorders>
            <w:tcMar>
              <w:top w:w="19" w:type="dxa"/>
              <w:left w:w="0" w:type="dxa"/>
              <w:bottom w:w="48" w:type="dxa"/>
              <w:right w:w="0" w:type="dxa"/>
            </w:tcMar>
            <w:vAlign w:val="bottom"/>
          </w:tcPr>
          <w:p w14:paraId="1AF5BAB8" w14:textId="77777777" w:rsidR="00322A31" w:rsidRDefault="00971C89">
            <w:r>
              <w:t>Deferred tax liabilities</w:t>
            </w:r>
          </w:p>
        </w:tc>
        <w:tc>
          <w:tcPr>
            <w:tcW w:w="1133" w:type="dxa"/>
            <w:tcBorders>
              <w:top w:val="nil"/>
              <w:left w:val="nil"/>
              <w:bottom w:val="nil"/>
              <w:right w:val="nil"/>
            </w:tcBorders>
            <w:tcMar>
              <w:top w:w="19" w:type="dxa"/>
              <w:left w:w="0" w:type="dxa"/>
              <w:bottom w:w="48" w:type="dxa"/>
              <w:right w:w="0" w:type="dxa"/>
            </w:tcMar>
            <w:vAlign w:val="bottom"/>
          </w:tcPr>
          <w:p w14:paraId="6008EAE6" w14:textId="3AC9BD15" w:rsidR="00322A31" w:rsidRDefault="00971C89">
            <w:pPr>
              <w:pStyle w:val="Accounts"/>
            </w:pPr>
            <w:hyperlink w:anchor="note-24" w:history="1">
              <w:r w:rsidRPr="00762684">
                <w:rPr>
                  <w:rStyle w:val="Hyperlink"/>
                </w:rPr>
                <w:t>24</w:t>
              </w:r>
            </w:hyperlink>
          </w:p>
        </w:tc>
        <w:tc>
          <w:tcPr>
            <w:tcW w:w="1133" w:type="dxa"/>
            <w:tcBorders>
              <w:top w:val="nil"/>
              <w:left w:val="nil"/>
              <w:bottom w:val="nil"/>
              <w:right w:val="nil"/>
            </w:tcBorders>
            <w:tcMar>
              <w:top w:w="19" w:type="dxa"/>
              <w:left w:w="0" w:type="dxa"/>
              <w:bottom w:w="48" w:type="dxa"/>
              <w:right w:w="0" w:type="dxa"/>
            </w:tcMar>
            <w:vAlign w:val="bottom"/>
          </w:tcPr>
          <w:p w14:paraId="51287363" w14:textId="77777777" w:rsidR="00322A31" w:rsidRDefault="00971C89">
            <w:pPr>
              <w:pStyle w:val="AccountsBold"/>
            </w:pPr>
            <w:r>
              <w:t>92,763</w:t>
            </w:r>
          </w:p>
        </w:tc>
        <w:tc>
          <w:tcPr>
            <w:tcW w:w="1110" w:type="dxa"/>
            <w:tcBorders>
              <w:top w:val="nil"/>
              <w:left w:val="nil"/>
              <w:bottom w:val="nil"/>
              <w:right w:val="nil"/>
            </w:tcBorders>
            <w:tcMar>
              <w:top w:w="19" w:type="dxa"/>
              <w:left w:w="0" w:type="dxa"/>
              <w:bottom w:w="48" w:type="dxa"/>
              <w:right w:w="0" w:type="dxa"/>
            </w:tcMar>
            <w:vAlign w:val="bottom"/>
          </w:tcPr>
          <w:p w14:paraId="17DF8425" w14:textId="77777777" w:rsidR="00322A31" w:rsidRDefault="00971C89">
            <w:pPr>
              <w:pStyle w:val="Accounts"/>
            </w:pPr>
            <w:r>
              <w:t>84,441</w:t>
            </w:r>
          </w:p>
        </w:tc>
      </w:tr>
      <w:tr w:rsidR="00322A31" w14:paraId="09ECEE10" w14:textId="77777777">
        <w:tc>
          <w:tcPr>
            <w:tcW w:w="6689" w:type="dxa"/>
            <w:tcBorders>
              <w:top w:val="nil"/>
              <w:left w:val="nil"/>
              <w:bottom w:val="nil"/>
              <w:right w:val="nil"/>
            </w:tcBorders>
            <w:tcMar>
              <w:top w:w="19" w:type="dxa"/>
              <w:left w:w="0" w:type="dxa"/>
              <w:bottom w:w="48" w:type="dxa"/>
              <w:right w:w="0" w:type="dxa"/>
            </w:tcMar>
            <w:vAlign w:val="bottom"/>
          </w:tcPr>
          <w:p w14:paraId="65A68B27" w14:textId="77777777" w:rsidR="00322A31" w:rsidRDefault="00971C89">
            <w:r>
              <w:t>Derivative liabilities</w:t>
            </w:r>
          </w:p>
        </w:tc>
        <w:tc>
          <w:tcPr>
            <w:tcW w:w="1133" w:type="dxa"/>
            <w:tcBorders>
              <w:top w:val="nil"/>
              <w:left w:val="nil"/>
              <w:bottom w:val="nil"/>
              <w:right w:val="nil"/>
            </w:tcBorders>
            <w:tcMar>
              <w:top w:w="19" w:type="dxa"/>
              <w:left w:w="0" w:type="dxa"/>
              <w:bottom w:w="48" w:type="dxa"/>
              <w:right w:w="0" w:type="dxa"/>
            </w:tcMar>
            <w:vAlign w:val="bottom"/>
          </w:tcPr>
          <w:p w14:paraId="413541CB" w14:textId="55B06273" w:rsidR="00322A31" w:rsidRDefault="00971C89">
            <w:pPr>
              <w:pStyle w:val="Accounts"/>
            </w:pPr>
            <w:hyperlink w:anchor="note-23" w:history="1">
              <w:r w:rsidRPr="00762684">
                <w:rPr>
                  <w:rStyle w:val="Hyperlink"/>
                </w:rPr>
                <w:t>23</w:t>
              </w:r>
            </w:hyperlink>
          </w:p>
        </w:tc>
        <w:tc>
          <w:tcPr>
            <w:tcW w:w="1133" w:type="dxa"/>
            <w:tcBorders>
              <w:top w:val="nil"/>
              <w:left w:val="nil"/>
              <w:bottom w:val="nil"/>
              <w:right w:val="nil"/>
            </w:tcBorders>
            <w:tcMar>
              <w:top w:w="19" w:type="dxa"/>
              <w:left w:w="0" w:type="dxa"/>
              <w:bottom w:w="48" w:type="dxa"/>
              <w:right w:w="0" w:type="dxa"/>
            </w:tcMar>
            <w:vAlign w:val="bottom"/>
          </w:tcPr>
          <w:p w14:paraId="3329CE6E" w14:textId="77777777" w:rsidR="00322A31" w:rsidRDefault="00971C89">
            <w:pPr>
              <w:pStyle w:val="AccountsBold"/>
            </w:pPr>
            <w:r>
              <w:t>244</w:t>
            </w:r>
          </w:p>
        </w:tc>
        <w:tc>
          <w:tcPr>
            <w:tcW w:w="1110" w:type="dxa"/>
            <w:tcBorders>
              <w:top w:val="nil"/>
              <w:left w:val="nil"/>
              <w:bottom w:val="nil"/>
              <w:right w:val="nil"/>
            </w:tcBorders>
            <w:tcMar>
              <w:top w:w="19" w:type="dxa"/>
              <w:left w:w="0" w:type="dxa"/>
              <w:bottom w:w="48" w:type="dxa"/>
              <w:right w:w="0" w:type="dxa"/>
            </w:tcMar>
            <w:vAlign w:val="bottom"/>
          </w:tcPr>
          <w:p w14:paraId="65E128F3" w14:textId="77777777" w:rsidR="00322A31" w:rsidRDefault="00971C89">
            <w:pPr>
              <w:pStyle w:val="Accounts"/>
            </w:pPr>
            <w:r>
              <w:t>-</w:t>
            </w:r>
          </w:p>
        </w:tc>
      </w:tr>
      <w:tr w:rsidR="00322A31" w14:paraId="6AD63944" w14:textId="77777777">
        <w:tc>
          <w:tcPr>
            <w:tcW w:w="6689" w:type="dxa"/>
            <w:tcBorders>
              <w:top w:val="nil"/>
              <w:left w:val="nil"/>
              <w:bottom w:val="nil"/>
              <w:right w:val="nil"/>
            </w:tcBorders>
            <w:tcMar>
              <w:top w:w="19" w:type="dxa"/>
              <w:left w:w="0" w:type="dxa"/>
              <w:bottom w:w="48" w:type="dxa"/>
              <w:right w:w="0" w:type="dxa"/>
            </w:tcMar>
            <w:vAlign w:val="bottom"/>
          </w:tcPr>
          <w:p w14:paraId="617591FC" w14:textId="77777777" w:rsidR="00322A31" w:rsidRDefault="00971C89">
            <w:r>
              <w:t>Provision for liabilities</w:t>
            </w:r>
          </w:p>
        </w:tc>
        <w:tc>
          <w:tcPr>
            <w:tcW w:w="1133" w:type="dxa"/>
            <w:tcBorders>
              <w:top w:val="nil"/>
              <w:left w:val="nil"/>
              <w:bottom w:val="nil"/>
              <w:right w:val="nil"/>
            </w:tcBorders>
            <w:tcMar>
              <w:top w:w="19" w:type="dxa"/>
              <w:left w:w="0" w:type="dxa"/>
              <w:bottom w:w="48" w:type="dxa"/>
              <w:right w:w="0" w:type="dxa"/>
            </w:tcMar>
            <w:vAlign w:val="bottom"/>
          </w:tcPr>
          <w:p w14:paraId="766E56E5" w14:textId="15C8CA02" w:rsidR="00322A31" w:rsidRDefault="00971C89">
            <w:pPr>
              <w:pStyle w:val="Accounts"/>
            </w:pPr>
            <w:hyperlink w:anchor="note-21" w:history="1">
              <w:r w:rsidRPr="00762684">
                <w:rPr>
                  <w:rStyle w:val="Hyperlink"/>
                </w:rPr>
                <w:t>21</w:t>
              </w:r>
            </w:hyperlink>
          </w:p>
        </w:tc>
        <w:tc>
          <w:tcPr>
            <w:tcW w:w="1133" w:type="dxa"/>
            <w:tcBorders>
              <w:top w:val="nil"/>
              <w:left w:val="nil"/>
              <w:bottom w:val="nil"/>
              <w:right w:val="nil"/>
            </w:tcBorders>
            <w:tcMar>
              <w:top w:w="19" w:type="dxa"/>
              <w:left w:w="0" w:type="dxa"/>
              <w:bottom w:w="48" w:type="dxa"/>
              <w:right w:w="0" w:type="dxa"/>
            </w:tcMar>
            <w:vAlign w:val="bottom"/>
          </w:tcPr>
          <w:p w14:paraId="0208940B" w14:textId="77777777" w:rsidR="00322A31" w:rsidRDefault="00971C89">
            <w:pPr>
              <w:pStyle w:val="AccountsBold"/>
            </w:pPr>
            <w:r>
              <w:t>5,708</w:t>
            </w:r>
          </w:p>
        </w:tc>
        <w:tc>
          <w:tcPr>
            <w:tcW w:w="1110" w:type="dxa"/>
            <w:tcBorders>
              <w:top w:val="nil"/>
              <w:left w:val="nil"/>
              <w:bottom w:val="nil"/>
              <w:right w:val="nil"/>
            </w:tcBorders>
            <w:tcMar>
              <w:top w:w="19" w:type="dxa"/>
              <w:left w:w="0" w:type="dxa"/>
              <w:bottom w:w="48" w:type="dxa"/>
              <w:right w:w="0" w:type="dxa"/>
            </w:tcMar>
            <w:vAlign w:val="bottom"/>
          </w:tcPr>
          <w:p w14:paraId="1E241F6C" w14:textId="77777777" w:rsidR="00322A31" w:rsidRDefault="00971C89">
            <w:pPr>
              <w:pStyle w:val="Accounts"/>
            </w:pPr>
            <w:r>
              <w:t>6,656</w:t>
            </w:r>
          </w:p>
        </w:tc>
      </w:tr>
      <w:tr w:rsidR="00322A31" w14:paraId="24270370" w14:textId="77777777">
        <w:tc>
          <w:tcPr>
            <w:tcW w:w="6689" w:type="dxa"/>
            <w:tcBorders>
              <w:top w:val="nil"/>
              <w:left w:val="nil"/>
              <w:bottom w:val="single" w:sz="2" w:space="0" w:color="FF9170"/>
              <w:right w:val="nil"/>
            </w:tcBorders>
            <w:tcMar>
              <w:top w:w="19" w:type="dxa"/>
              <w:left w:w="0" w:type="dxa"/>
              <w:bottom w:w="48" w:type="dxa"/>
              <w:right w:w="0" w:type="dxa"/>
            </w:tcMar>
            <w:vAlign w:val="bottom"/>
          </w:tcPr>
          <w:p w14:paraId="375FDE0A" w14:textId="77777777" w:rsidR="00322A31" w:rsidRDefault="00971C89">
            <w:r>
              <w:t>Other payables</w:t>
            </w:r>
          </w:p>
        </w:tc>
        <w:tc>
          <w:tcPr>
            <w:tcW w:w="1133" w:type="dxa"/>
            <w:tcBorders>
              <w:top w:val="nil"/>
              <w:left w:val="nil"/>
              <w:bottom w:val="single" w:sz="2" w:space="0" w:color="FF9170"/>
              <w:right w:val="nil"/>
            </w:tcBorders>
            <w:tcMar>
              <w:top w:w="19" w:type="dxa"/>
              <w:left w:w="0" w:type="dxa"/>
              <w:bottom w:w="48" w:type="dxa"/>
              <w:right w:w="0" w:type="dxa"/>
            </w:tcMar>
            <w:vAlign w:val="bottom"/>
          </w:tcPr>
          <w:p w14:paraId="73D5F488" w14:textId="7A606260" w:rsidR="00322A31" w:rsidRDefault="00971C89">
            <w:pPr>
              <w:pStyle w:val="Accounts"/>
            </w:pPr>
            <w:hyperlink w:anchor="note-20" w:history="1">
              <w:r w:rsidRPr="00762684">
                <w:rPr>
                  <w:rStyle w:val="Hyperlink"/>
                </w:rPr>
                <w:t>20</w:t>
              </w:r>
            </w:hyperlink>
          </w:p>
        </w:tc>
        <w:tc>
          <w:tcPr>
            <w:tcW w:w="1133" w:type="dxa"/>
            <w:tcBorders>
              <w:top w:val="nil"/>
              <w:left w:val="nil"/>
              <w:bottom w:val="single" w:sz="2" w:space="0" w:color="FF9170"/>
              <w:right w:val="nil"/>
            </w:tcBorders>
            <w:tcMar>
              <w:top w:w="19" w:type="dxa"/>
              <w:left w:w="0" w:type="dxa"/>
              <w:bottom w:w="48" w:type="dxa"/>
              <w:right w:w="0" w:type="dxa"/>
            </w:tcMar>
            <w:vAlign w:val="bottom"/>
          </w:tcPr>
          <w:p w14:paraId="7212E982" w14:textId="77777777" w:rsidR="00322A31" w:rsidRDefault="00971C89">
            <w:pPr>
              <w:pStyle w:val="AccountsBold"/>
            </w:pPr>
            <w:r>
              <w:t>19</w:t>
            </w:r>
          </w:p>
        </w:tc>
        <w:tc>
          <w:tcPr>
            <w:tcW w:w="1110" w:type="dxa"/>
            <w:tcBorders>
              <w:top w:val="nil"/>
              <w:left w:val="nil"/>
              <w:bottom w:val="single" w:sz="2" w:space="0" w:color="FF9170"/>
              <w:right w:val="nil"/>
            </w:tcBorders>
            <w:tcMar>
              <w:top w:w="19" w:type="dxa"/>
              <w:left w:w="0" w:type="dxa"/>
              <w:bottom w:w="48" w:type="dxa"/>
              <w:right w:w="0" w:type="dxa"/>
            </w:tcMar>
            <w:vAlign w:val="bottom"/>
          </w:tcPr>
          <w:p w14:paraId="5A9513D7" w14:textId="77777777" w:rsidR="00322A31" w:rsidRDefault="00971C89">
            <w:pPr>
              <w:pStyle w:val="Accounts"/>
            </w:pPr>
            <w:r>
              <w:t>348</w:t>
            </w:r>
          </w:p>
        </w:tc>
      </w:tr>
      <w:tr w:rsidR="00322A31" w14:paraId="32AABBF2" w14:textId="77777777">
        <w:tc>
          <w:tcPr>
            <w:tcW w:w="6689" w:type="dxa"/>
            <w:tcBorders>
              <w:top w:val="single" w:sz="2" w:space="0" w:color="FF9170"/>
              <w:left w:val="nil"/>
              <w:bottom w:val="single" w:sz="2" w:space="0" w:color="FF9170"/>
              <w:right w:val="nil"/>
            </w:tcBorders>
            <w:tcMar>
              <w:top w:w="19" w:type="dxa"/>
              <w:left w:w="0" w:type="dxa"/>
              <w:bottom w:w="48" w:type="dxa"/>
              <w:right w:w="0" w:type="dxa"/>
            </w:tcMar>
            <w:vAlign w:val="bottom"/>
          </w:tcPr>
          <w:p w14:paraId="07BB9B7C" w14:textId="77777777" w:rsidR="00322A31" w:rsidRDefault="00971C89">
            <w:pPr>
              <w:pStyle w:val="Heading-2"/>
            </w:pPr>
            <w:r>
              <w:t>Total non-current liabilities</w:t>
            </w:r>
          </w:p>
        </w:tc>
        <w:tc>
          <w:tcPr>
            <w:tcW w:w="1133" w:type="dxa"/>
            <w:tcBorders>
              <w:top w:val="single" w:sz="2" w:space="0" w:color="FF9170"/>
              <w:left w:val="nil"/>
              <w:bottom w:val="single" w:sz="2" w:space="0" w:color="FF9170"/>
              <w:right w:val="nil"/>
            </w:tcBorders>
            <w:tcMar>
              <w:top w:w="19" w:type="dxa"/>
              <w:left w:w="0" w:type="dxa"/>
              <w:bottom w:w="48" w:type="dxa"/>
              <w:right w:w="0" w:type="dxa"/>
            </w:tcMar>
            <w:vAlign w:val="bottom"/>
          </w:tcPr>
          <w:p w14:paraId="43489593" w14:textId="77777777" w:rsidR="00322A31" w:rsidRDefault="00322A31"/>
        </w:tc>
        <w:tc>
          <w:tcPr>
            <w:tcW w:w="1133" w:type="dxa"/>
            <w:tcBorders>
              <w:top w:val="single" w:sz="2" w:space="0" w:color="FF9170"/>
              <w:left w:val="nil"/>
              <w:bottom w:val="single" w:sz="2" w:space="0" w:color="FF9170"/>
              <w:right w:val="nil"/>
            </w:tcBorders>
            <w:tcMar>
              <w:top w:w="19" w:type="dxa"/>
              <w:left w:w="0" w:type="dxa"/>
              <w:bottom w:w="48" w:type="dxa"/>
              <w:right w:w="0" w:type="dxa"/>
            </w:tcMar>
            <w:vAlign w:val="bottom"/>
          </w:tcPr>
          <w:p w14:paraId="529F04B7" w14:textId="77777777" w:rsidR="00322A31" w:rsidRDefault="00971C89">
            <w:pPr>
              <w:pStyle w:val="AccountsBold"/>
            </w:pPr>
            <w:r>
              <w:t>1,134,737</w:t>
            </w:r>
          </w:p>
        </w:tc>
        <w:tc>
          <w:tcPr>
            <w:tcW w:w="1110" w:type="dxa"/>
            <w:tcBorders>
              <w:top w:val="single" w:sz="2" w:space="0" w:color="FF9170"/>
              <w:left w:val="nil"/>
              <w:bottom w:val="single" w:sz="2" w:space="0" w:color="FF9170"/>
              <w:right w:val="nil"/>
            </w:tcBorders>
            <w:tcMar>
              <w:top w:w="19" w:type="dxa"/>
              <w:left w:w="0" w:type="dxa"/>
              <w:bottom w:w="48" w:type="dxa"/>
              <w:right w:w="0" w:type="dxa"/>
            </w:tcMar>
            <w:vAlign w:val="bottom"/>
          </w:tcPr>
          <w:p w14:paraId="3984B1EE" w14:textId="77777777" w:rsidR="00322A31" w:rsidRDefault="00971C89">
            <w:pPr>
              <w:pStyle w:val="Accounts"/>
            </w:pPr>
            <w:r>
              <w:t>1,032,390</w:t>
            </w:r>
          </w:p>
        </w:tc>
      </w:tr>
      <w:tr w:rsidR="00322A31" w14:paraId="6CB1C8F4" w14:textId="77777777">
        <w:tc>
          <w:tcPr>
            <w:tcW w:w="6689" w:type="dxa"/>
            <w:tcBorders>
              <w:top w:val="single" w:sz="2" w:space="0" w:color="FF9170"/>
              <w:left w:val="nil"/>
              <w:bottom w:val="nil"/>
              <w:right w:val="nil"/>
            </w:tcBorders>
            <w:tcMar>
              <w:top w:w="19" w:type="dxa"/>
              <w:left w:w="0" w:type="dxa"/>
              <w:bottom w:w="48" w:type="dxa"/>
              <w:right w:w="0" w:type="dxa"/>
            </w:tcMar>
            <w:vAlign w:val="bottom"/>
          </w:tcPr>
          <w:p w14:paraId="5AF90D80" w14:textId="77777777" w:rsidR="00322A31" w:rsidRDefault="00322A31"/>
        </w:tc>
        <w:tc>
          <w:tcPr>
            <w:tcW w:w="1133" w:type="dxa"/>
            <w:tcBorders>
              <w:top w:val="single" w:sz="2" w:space="0" w:color="FF9170"/>
              <w:left w:val="nil"/>
              <w:bottom w:val="nil"/>
              <w:right w:val="nil"/>
            </w:tcBorders>
            <w:tcMar>
              <w:top w:w="19" w:type="dxa"/>
              <w:left w:w="0" w:type="dxa"/>
              <w:bottom w:w="48" w:type="dxa"/>
              <w:right w:w="0" w:type="dxa"/>
            </w:tcMar>
            <w:vAlign w:val="bottom"/>
          </w:tcPr>
          <w:p w14:paraId="1F87D87F" w14:textId="77777777" w:rsidR="00322A31" w:rsidRDefault="00322A31"/>
        </w:tc>
        <w:tc>
          <w:tcPr>
            <w:tcW w:w="1133" w:type="dxa"/>
            <w:tcBorders>
              <w:top w:val="single" w:sz="2" w:space="0" w:color="FF9170"/>
              <w:left w:val="nil"/>
              <w:bottom w:val="nil"/>
              <w:right w:val="nil"/>
            </w:tcBorders>
            <w:tcMar>
              <w:top w:w="19" w:type="dxa"/>
              <w:left w:w="0" w:type="dxa"/>
              <w:bottom w:w="48" w:type="dxa"/>
              <w:right w:w="0" w:type="dxa"/>
            </w:tcMar>
            <w:vAlign w:val="bottom"/>
          </w:tcPr>
          <w:p w14:paraId="39893051" w14:textId="77777777" w:rsidR="00322A31" w:rsidRDefault="00322A31"/>
        </w:tc>
        <w:tc>
          <w:tcPr>
            <w:tcW w:w="1110" w:type="dxa"/>
            <w:tcBorders>
              <w:top w:val="single" w:sz="2" w:space="0" w:color="FF9170"/>
              <w:left w:val="nil"/>
              <w:bottom w:val="nil"/>
              <w:right w:val="nil"/>
            </w:tcBorders>
            <w:tcMar>
              <w:top w:w="19" w:type="dxa"/>
              <w:left w:w="0" w:type="dxa"/>
              <w:bottom w:w="48" w:type="dxa"/>
              <w:right w:w="0" w:type="dxa"/>
            </w:tcMar>
            <w:vAlign w:val="bottom"/>
          </w:tcPr>
          <w:p w14:paraId="5F0F6565" w14:textId="77777777" w:rsidR="00322A31" w:rsidRDefault="00322A31"/>
        </w:tc>
      </w:tr>
      <w:tr w:rsidR="00322A31" w14:paraId="64338D8F" w14:textId="77777777">
        <w:tc>
          <w:tcPr>
            <w:tcW w:w="6689" w:type="dxa"/>
            <w:tcBorders>
              <w:top w:val="nil"/>
              <w:left w:val="nil"/>
              <w:bottom w:val="nil"/>
              <w:right w:val="nil"/>
            </w:tcBorders>
            <w:tcMar>
              <w:top w:w="19" w:type="dxa"/>
              <w:left w:w="0" w:type="dxa"/>
              <w:bottom w:w="48" w:type="dxa"/>
              <w:right w:w="0" w:type="dxa"/>
            </w:tcMar>
            <w:vAlign w:val="bottom"/>
          </w:tcPr>
          <w:p w14:paraId="7B771CBE" w14:textId="77777777" w:rsidR="00322A31" w:rsidRDefault="00971C89">
            <w:pPr>
              <w:pStyle w:val="Heading-2"/>
            </w:pPr>
            <w:r>
              <w:t>Current liabilities</w:t>
            </w:r>
          </w:p>
        </w:tc>
        <w:tc>
          <w:tcPr>
            <w:tcW w:w="1133" w:type="dxa"/>
            <w:tcBorders>
              <w:top w:val="nil"/>
              <w:left w:val="nil"/>
              <w:bottom w:val="nil"/>
              <w:right w:val="nil"/>
            </w:tcBorders>
            <w:tcMar>
              <w:top w:w="19" w:type="dxa"/>
              <w:left w:w="0" w:type="dxa"/>
              <w:bottom w:w="48" w:type="dxa"/>
              <w:right w:w="0" w:type="dxa"/>
            </w:tcMar>
            <w:vAlign w:val="bottom"/>
          </w:tcPr>
          <w:p w14:paraId="239698A4" w14:textId="77777777" w:rsidR="00322A31" w:rsidRDefault="00322A31"/>
        </w:tc>
        <w:tc>
          <w:tcPr>
            <w:tcW w:w="1133" w:type="dxa"/>
            <w:tcBorders>
              <w:top w:val="nil"/>
              <w:left w:val="nil"/>
              <w:bottom w:val="nil"/>
              <w:right w:val="nil"/>
            </w:tcBorders>
            <w:tcMar>
              <w:top w:w="19" w:type="dxa"/>
              <w:left w:w="0" w:type="dxa"/>
              <w:bottom w:w="48" w:type="dxa"/>
              <w:right w:w="0" w:type="dxa"/>
            </w:tcMar>
            <w:vAlign w:val="bottom"/>
          </w:tcPr>
          <w:p w14:paraId="636A898B" w14:textId="77777777" w:rsidR="00322A31" w:rsidRDefault="00322A31"/>
        </w:tc>
        <w:tc>
          <w:tcPr>
            <w:tcW w:w="1110" w:type="dxa"/>
            <w:tcBorders>
              <w:top w:val="nil"/>
              <w:left w:val="nil"/>
              <w:bottom w:val="nil"/>
              <w:right w:val="nil"/>
            </w:tcBorders>
            <w:tcMar>
              <w:top w:w="19" w:type="dxa"/>
              <w:left w:w="0" w:type="dxa"/>
              <w:bottom w:w="48" w:type="dxa"/>
              <w:right w:w="0" w:type="dxa"/>
            </w:tcMar>
            <w:vAlign w:val="bottom"/>
          </w:tcPr>
          <w:p w14:paraId="092B7BA8" w14:textId="77777777" w:rsidR="00322A31" w:rsidRDefault="00322A31"/>
        </w:tc>
      </w:tr>
      <w:tr w:rsidR="00322A31" w14:paraId="30747CCA" w14:textId="77777777">
        <w:tc>
          <w:tcPr>
            <w:tcW w:w="6689" w:type="dxa"/>
            <w:tcBorders>
              <w:top w:val="nil"/>
              <w:left w:val="nil"/>
              <w:bottom w:val="nil"/>
              <w:right w:val="nil"/>
            </w:tcBorders>
            <w:tcMar>
              <w:top w:w="19" w:type="dxa"/>
              <w:left w:w="0" w:type="dxa"/>
              <w:bottom w:w="48" w:type="dxa"/>
              <w:right w:w="0" w:type="dxa"/>
            </w:tcMar>
            <w:vAlign w:val="bottom"/>
          </w:tcPr>
          <w:p w14:paraId="28CA8343" w14:textId="77777777" w:rsidR="00322A31" w:rsidRDefault="00971C89">
            <w:r>
              <w:t>Lease liabilities</w:t>
            </w:r>
          </w:p>
        </w:tc>
        <w:tc>
          <w:tcPr>
            <w:tcW w:w="1133" w:type="dxa"/>
            <w:tcBorders>
              <w:top w:val="nil"/>
              <w:left w:val="nil"/>
              <w:bottom w:val="nil"/>
              <w:right w:val="nil"/>
            </w:tcBorders>
            <w:tcMar>
              <w:top w:w="19" w:type="dxa"/>
              <w:left w:w="0" w:type="dxa"/>
              <w:bottom w:w="48" w:type="dxa"/>
              <w:right w:w="0" w:type="dxa"/>
            </w:tcMar>
            <w:vAlign w:val="bottom"/>
          </w:tcPr>
          <w:p w14:paraId="7C1A72C9" w14:textId="66CABDDF" w:rsidR="00322A31" w:rsidRDefault="00971C89">
            <w:pPr>
              <w:pStyle w:val="Accounts"/>
            </w:pPr>
            <w:hyperlink w:anchor="note-14" w:history="1">
              <w:r w:rsidRPr="00762684">
                <w:rPr>
                  <w:rStyle w:val="Hyperlink"/>
                </w:rPr>
                <w:t>14</w:t>
              </w:r>
            </w:hyperlink>
          </w:p>
        </w:tc>
        <w:tc>
          <w:tcPr>
            <w:tcW w:w="1133" w:type="dxa"/>
            <w:tcBorders>
              <w:top w:val="nil"/>
              <w:left w:val="nil"/>
              <w:bottom w:val="nil"/>
              <w:right w:val="nil"/>
            </w:tcBorders>
            <w:tcMar>
              <w:top w:w="19" w:type="dxa"/>
              <w:left w:w="0" w:type="dxa"/>
              <w:bottom w:w="48" w:type="dxa"/>
              <w:right w:w="0" w:type="dxa"/>
            </w:tcMar>
            <w:vAlign w:val="bottom"/>
          </w:tcPr>
          <w:p w14:paraId="1DB273DF" w14:textId="77777777" w:rsidR="00322A31" w:rsidRDefault="00971C89">
            <w:pPr>
              <w:pStyle w:val="AccountsBold"/>
            </w:pPr>
            <w:r>
              <w:t>13,939</w:t>
            </w:r>
          </w:p>
        </w:tc>
        <w:tc>
          <w:tcPr>
            <w:tcW w:w="1110" w:type="dxa"/>
            <w:tcBorders>
              <w:top w:val="nil"/>
              <w:left w:val="nil"/>
              <w:bottom w:val="nil"/>
              <w:right w:val="nil"/>
            </w:tcBorders>
            <w:tcMar>
              <w:top w:w="19" w:type="dxa"/>
              <w:left w:w="0" w:type="dxa"/>
              <w:bottom w:w="48" w:type="dxa"/>
              <w:right w:w="0" w:type="dxa"/>
            </w:tcMar>
            <w:vAlign w:val="bottom"/>
          </w:tcPr>
          <w:p w14:paraId="6213E63C" w14:textId="77777777" w:rsidR="00322A31" w:rsidRDefault="00971C89">
            <w:pPr>
              <w:pStyle w:val="Accounts"/>
            </w:pPr>
            <w:r>
              <w:t>12,040</w:t>
            </w:r>
          </w:p>
        </w:tc>
      </w:tr>
      <w:tr w:rsidR="00322A31" w14:paraId="0EFD62DF" w14:textId="77777777">
        <w:tc>
          <w:tcPr>
            <w:tcW w:w="6689" w:type="dxa"/>
            <w:tcBorders>
              <w:top w:val="nil"/>
              <w:left w:val="nil"/>
              <w:bottom w:val="nil"/>
              <w:right w:val="nil"/>
            </w:tcBorders>
            <w:tcMar>
              <w:top w:w="19" w:type="dxa"/>
              <w:left w:w="0" w:type="dxa"/>
              <w:bottom w:w="48" w:type="dxa"/>
              <w:right w:w="0" w:type="dxa"/>
            </w:tcMar>
            <w:vAlign w:val="bottom"/>
          </w:tcPr>
          <w:p w14:paraId="7FE427EC" w14:textId="77777777" w:rsidR="00322A31" w:rsidRDefault="00971C89">
            <w:r>
              <w:t>Trade and other payables</w:t>
            </w:r>
          </w:p>
        </w:tc>
        <w:tc>
          <w:tcPr>
            <w:tcW w:w="1133" w:type="dxa"/>
            <w:tcBorders>
              <w:top w:val="nil"/>
              <w:left w:val="nil"/>
              <w:bottom w:val="nil"/>
              <w:right w:val="nil"/>
            </w:tcBorders>
            <w:tcMar>
              <w:top w:w="19" w:type="dxa"/>
              <w:left w:w="0" w:type="dxa"/>
              <w:bottom w:w="48" w:type="dxa"/>
              <w:right w:w="0" w:type="dxa"/>
            </w:tcMar>
            <w:vAlign w:val="bottom"/>
          </w:tcPr>
          <w:p w14:paraId="6EDC8111" w14:textId="12A57616" w:rsidR="00322A31" w:rsidRDefault="00971C89">
            <w:pPr>
              <w:pStyle w:val="Accounts"/>
            </w:pPr>
            <w:hyperlink w:anchor="note-20" w:history="1">
              <w:r w:rsidRPr="00762684">
                <w:rPr>
                  <w:rStyle w:val="Hyperlink"/>
                </w:rPr>
                <w:t>20</w:t>
              </w:r>
            </w:hyperlink>
          </w:p>
        </w:tc>
        <w:tc>
          <w:tcPr>
            <w:tcW w:w="1133" w:type="dxa"/>
            <w:tcBorders>
              <w:top w:val="nil"/>
              <w:left w:val="nil"/>
              <w:bottom w:val="nil"/>
              <w:right w:val="nil"/>
            </w:tcBorders>
            <w:tcMar>
              <w:top w:w="19" w:type="dxa"/>
              <w:left w:w="0" w:type="dxa"/>
              <w:bottom w:w="48" w:type="dxa"/>
              <w:right w:w="0" w:type="dxa"/>
            </w:tcMar>
            <w:vAlign w:val="bottom"/>
          </w:tcPr>
          <w:p w14:paraId="1C505E71" w14:textId="77777777" w:rsidR="00322A31" w:rsidRDefault="00971C89">
            <w:pPr>
              <w:pStyle w:val="AccountsBold"/>
            </w:pPr>
            <w:r>
              <w:t>88,652</w:t>
            </w:r>
          </w:p>
        </w:tc>
        <w:tc>
          <w:tcPr>
            <w:tcW w:w="1110" w:type="dxa"/>
            <w:tcBorders>
              <w:top w:val="nil"/>
              <w:left w:val="nil"/>
              <w:bottom w:val="nil"/>
              <w:right w:val="nil"/>
            </w:tcBorders>
            <w:tcMar>
              <w:top w:w="19" w:type="dxa"/>
              <w:left w:w="0" w:type="dxa"/>
              <w:bottom w:w="48" w:type="dxa"/>
              <w:right w:w="0" w:type="dxa"/>
            </w:tcMar>
            <w:vAlign w:val="bottom"/>
          </w:tcPr>
          <w:p w14:paraId="5243D2DE" w14:textId="77777777" w:rsidR="00322A31" w:rsidRDefault="00971C89">
            <w:pPr>
              <w:pStyle w:val="Accounts"/>
            </w:pPr>
            <w:r>
              <w:t>86,049</w:t>
            </w:r>
          </w:p>
        </w:tc>
      </w:tr>
      <w:tr w:rsidR="00322A31" w14:paraId="62B1E2BE" w14:textId="77777777">
        <w:tc>
          <w:tcPr>
            <w:tcW w:w="6689" w:type="dxa"/>
            <w:tcBorders>
              <w:top w:val="nil"/>
              <w:left w:val="nil"/>
              <w:bottom w:val="nil"/>
              <w:right w:val="nil"/>
            </w:tcBorders>
            <w:tcMar>
              <w:top w:w="19" w:type="dxa"/>
              <w:left w:w="0" w:type="dxa"/>
              <w:bottom w:w="48" w:type="dxa"/>
              <w:right w:w="0" w:type="dxa"/>
            </w:tcMar>
            <w:vAlign w:val="bottom"/>
          </w:tcPr>
          <w:p w14:paraId="29C6BEC8" w14:textId="77777777" w:rsidR="00322A31" w:rsidRDefault="00971C89">
            <w:r>
              <w:t>Current tax liabilities</w:t>
            </w:r>
          </w:p>
        </w:tc>
        <w:tc>
          <w:tcPr>
            <w:tcW w:w="1133" w:type="dxa"/>
            <w:tcBorders>
              <w:top w:val="nil"/>
              <w:left w:val="nil"/>
              <w:bottom w:val="nil"/>
              <w:right w:val="nil"/>
            </w:tcBorders>
            <w:tcMar>
              <w:top w:w="19" w:type="dxa"/>
              <w:left w:w="0" w:type="dxa"/>
              <w:bottom w:w="48" w:type="dxa"/>
              <w:right w:w="0" w:type="dxa"/>
            </w:tcMar>
            <w:vAlign w:val="bottom"/>
          </w:tcPr>
          <w:p w14:paraId="4891DA38" w14:textId="77777777" w:rsidR="00322A31" w:rsidRDefault="00322A31"/>
        </w:tc>
        <w:tc>
          <w:tcPr>
            <w:tcW w:w="1133" w:type="dxa"/>
            <w:tcBorders>
              <w:top w:val="nil"/>
              <w:left w:val="nil"/>
              <w:bottom w:val="nil"/>
              <w:right w:val="nil"/>
            </w:tcBorders>
            <w:tcMar>
              <w:top w:w="19" w:type="dxa"/>
              <w:left w:w="0" w:type="dxa"/>
              <w:bottom w:w="48" w:type="dxa"/>
              <w:right w:w="0" w:type="dxa"/>
            </w:tcMar>
            <w:vAlign w:val="bottom"/>
          </w:tcPr>
          <w:p w14:paraId="1E6D6ED6" w14:textId="77777777" w:rsidR="00322A31" w:rsidRDefault="00971C89">
            <w:pPr>
              <w:pStyle w:val="AccountsBold"/>
            </w:pPr>
            <w:r>
              <w:t>1,576</w:t>
            </w:r>
          </w:p>
        </w:tc>
        <w:tc>
          <w:tcPr>
            <w:tcW w:w="1110" w:type="dxa"/>
            <w:tcBorders>
              <w:top w:val="nil"/>
              <w:left w:val="nil"/>
              <w:bottom w:val="nil"/>
              <w:right w:val="nil"/>
            </w:tcBorders>
            <w:tcMar>
              <w:top w:w="19" w:type="dxa"/>
              <w:left w:w="0" w:type="dxa"/>
              <w:bottom w:w="48" w:type="dxa"/>
              <w:right w:w="0" w:type="dxa"/>
            </w:tcMar>
            <w:vAlign w:val="bottom"/>
          </w:tcPr>
          <w:p w14:paraId="6741CF12" w14:textId="77777777" w:rsidR="00322A31" w:rsidRDefault="00971C89">
            <w:pPr>
              <w:pStyle w:val="Accounts"/>
            </w:pPr>
            <w:r>
              <w:t>2,659</w:t>
            </w:r>
          </w:p>
        </w:tc>
      </w:tr>
      <w:tr w:rsidR="00322A31" w14:paraId="75EEB9B8" w14:textId="77777777">
        <w:tc>
          <w:tcPr>
            <w:tcW w:w="6689" w:type="dxa"/>
            <w:tcBorders>
              <w:top w:val="nil"/>
              <w:left w:val="nil"/>
              <w:bottom w:val="single" w:sz="2" w:space="0" w:color="FF9170"/>
              <w:right w:val="nil"/>
            </w:tcBorders>
            <w:tcMar>
              <w:top w:w="19" w:type="dxa"/>
              <w:left w:w="0" w:type="dxa"/>
              <w:bottom w:w="48" w:type="dxa"/>
              <w:right w:w="0" w:type="dxa"/>
            </w:tcMar>
            <w:vAlign w:val="bottom"/>
          </w:tcPr>
          <w:p w14:paraId="5D5480DE" w14:textId="77777777" w:rsidR="00322A31" w:rsidRDefault="00971C89">
            <w:r>
              <w:lastRenderedPageBreak/>
              <w:t>Provision for liabilities</w:t>
            </w:r>
          </w:p>
        </w:tc>
        <w:tc>
          <w:tcPr>
            <w:tcW w:w="1133" w:type="dxa"/>
            <w:tcBorders>
              <w:top w:val="nil"/>
              <w:left w:val="nil"/>
              <w:bottom w:val="single" w:sz="2" w:space="0" w:color="FF9170"/>
              <w:right w:val="nil"/>
            </w:tcBorders>
            <w:tcMar>
              <w:top w:w="19" w:type="dxa"/>
              <w:left w:w="0" w:type="dxa"/>
              <w:bottom w:w="48" w:type="dxa"/>
              <w:right w:w="0" w:type="dxa"/>
            </w:tcMar>
            <w:vAlign w:val="bottom"/>
          </w:tcPr>
          <w:p w14:paraId="0DE0A96E" w14:textId="06C1131F" w:rsidR="00322A31" w:rsidRDefault="00971C89">
            <w:pPr>
              <w:pStyle w:val="Accounts"/>
            </w:pPr>
            <w:hyperlink w:anchor="note-21" w:history="1">
              <w:r w:rsidRPr="00762684">
                <w:rPr>
                  <w:rStyle w:val="Hyperlink"/>
                </w:rPr>
                <w:t>21</w:t>
              </w:r>
            </w:hyperlink>
          </w:p>
        </w:tc>
        <w:tc>
          <w:tcPr>
            <w:tcW w:w="1133" w:type="dxa"/>
            <w:tcBorders>
              <w:top w:val="nil"/>
              <w:left w:val="nil"/>
              <w:bottom w:val="single" w:sz="2" w:space="0" w:color="FF9170"/>
              <w:right w:val="nil"/>
            </w:tcBorders>
            <w:tcMar>
              <w:top w:w="19" w:type="dxa"/>
              <w:left w:w="0" w:type="dxa"/>
              <w:bottom w:w="48" w:type="dxa"/>
              <w:right w:w="0" w:type="dxa"/>
            </w:tcMar>
            <w:vAlign w:val="bottom"/>
          </w:tcPr>
          <w:p w14:paraId="7ED0A032" w14:textId="77777777" w:rsidR="00322A31" w:rsidRDefault="00971C89">
            <w:pPr>
              <w:pStyle w:val="AccountsBold"/>
            </w:pPr>
            <w:r>
              <w:t>2,340</w:t>
            </w:r>
          </w:p>
        </w:tc>
        <w:tc>
          <w:tcPr>
            <w:tcW w:w="1110" w:type="dxa"/>
            <w:tcBorders>
              <w:top w:val="nil"/>
              <w:left w:val="nil"/>
              <w:bottom w:val="single" w:sz="2" w:space="0" w:color="FF9170"/>
              <w:right w:val="nil"/>
            </w:tcBorders>
            <w:tcMar>
              <w:top w:w="19" w:type="dxa"/>
              <w:left w:w="0" w:type="dxa"/>
              <w:bottom w:w="48" w:type="dxa"/>
              <w:right w:w="0" w:type="dxa"/>
            </w:tcMar>
            <w:vAlign w:val="bottom"/>
          </w:tcPr>
          <w:p w14:paraId="249EAA0F" w14:textId="77777777" w:rsidR="00322A31" w:rsidRDefault="00971C89">
            <w:pPr>
              <w:pStyle w:val="Accounts"/>
            </w:pPr>
            <w:r>
              <w:t>1,955</w:t>
            </w:r>
          </w:p>
        </w:tc>
      </w:tr>
      <w:tr w:rsidR="00322A31" w14:paraId="17DE3A6E" w14:textId="77777777">
        <w:tc>
          <w:tcPr>
            <w:tcW w:w="6689" w:type="dxa"/>
            <w:tcBorders>
              <w:top w:val="single" w:sz="2" w:space="0" w:color="FF9170"/>
              <w:left w:val="nil"/>
              <w:bottom w:val="single" w:sz="2" w:space="0" w:color="FF9170"/>
              <w:right w:val="nil"/>
            </w:tcBorders>
            <w:tcMar>
              <w:top w:w="19" w:type="dxa"/>
              <w:left w:w="0" w:type="dxa"/>
              <w:bottom w:w="48" w:type="dxa"/>
              <w:right w:w="0" w:type="dxa"/>
            </w:tcMar>
            <w:vAlign w:val="bottom"/>
          </w:tcPr>
          <w:p w14:paraId="6257B17E" w14:textId="77777777" w:rsidR="00322A31" w:rsidRDefault="00971C89">
            <w:pPr>
              <w:pStyle w:val="Heading-2"/>
            </w:pPr>
            <w:r>
              <w:t>Total current liabilities</w:t>
            </w:r>
          </w:p>
        </w:tc>
        <w:tc>
          <w:tcPr>
            <w:tcW w:w="1133" w:type="dxa"/>
            <w:tcBorders>
              <w:top w:val="single" w:sz="2" w:space="0" w:color="FF9170"/>
              <w:left w:val="nil"/>
              <w:bottom w:val="single" w:sz="2" w:space="0" w:color="FF9170"/>
              <w:right w:val="nil"/>
            </w:tcBorders>
            <w:tcMar>
              <w:top w:w="19" w:type="dxa"/>
              <w:left w:w="0" w:type="dxa"/>
              <w:bottom w:w="48" w:type="dxa"/>
              <w:right w:w="0" w:type="dxa"/>
            </w:tcMar>
            <w:vAlign w:val="bottom"/>
          </w:tcPr>
          <w:p w14:paraId="59410CF5" w14:textId="77777777" w:rsidR="00322A31" w:rsidRDefault="00322A31"/>
        </w:tc>
        <w:tc>
          <w:tcPr>
            <w:tcW w:w="1133" w:type="dxa"/>
            <w:tcBorders>
              <w:top w:val="single" w:sz="2" w:space="0" w:color="FF9170"/>
              <w:left w:val="nil"/>
              <w:bottom w:val="single" w:sz="2" w:space="0" w:color="FF9170"/>
              <w:right w:val="nil"/>
            </w:tcBorders>
            <w:tcMar>
              <w:top w:w="19" w:type="dxa"/>
              <w:left w:w="0" w:type="dxa"/>
              <w:bottom w:w="48" w:type="dxa"/>
              <w:right w:w="0" w:type="dxa"/>
            </w:tcMar>
            <w:vAlign w:val="bottom"/>
          </w:tcPr>
          <w:p w14:paraId="2F9AF935" w14:textId="77777777" w:rsidR="00322A31" w:rsidRDefault="00971C89">
            <w:pPr>
              <w:pStyle w:val="AccountsBold"/>
            </w:pPr>
            <w:r>
              <w:t>106,507</w:t>
            </w:r>
          </w:p>
        </w:tc>
        <w:tc>
          <w:tcPr>
            <w:tcW w:w="1110" w:type="dxa"/>
            <w:tcBorders>
              <w:top w:val="single" w:sz="2" w:space="0" w:color="FF9170"/>
              <w:left w:val="nil"/>
              <w:bottom w:val="single" w:sz="2" w:space="0" w:color="FF9170"/>
              <w:right w:val="nil"/>
            </w:tcBorders>
            <w:tcMar>
              <w:top w:w="19" w:type="dxa"/>
              <w:left w:w="0" w:type="dxa"/>
              <w:bottom w:w="48" w:type="dxa"/>
              <w:right w:w="0" w:type="dxa"/>
            </w:tcMar>
            <w:vAlign w:val="bottom"/>
          </w:tcPr>
          <w:p w14:paraId="675736CD" w14:textId="77777777" w:rsidR="00322A31" w:rsidRDefault="00971C89">
            <w:pPr>
              <w:pStyle w:val="Accounts"/>
            </w:pPr>
            <w:r>
              <w:t>102,703</w:t>
            </w:r>
          </w:p>
        </w:tc>
      </w:tr>
      <w:tr w:rsidR="00322A31" w14:paraId="75D6B76F" w14:textId="77777777">
        <w:tc>
          <w:tcPr>
            <w:tcW w:w="6689" w:type="dxa"/>
            <w:tcBorders>
              <w:top w:val="single" w:sz="2" w:space="0" w:color="FF9170"/>
              <w:left w:val="nil"/>
              <w:bottom w:val="single" w:sz="2" w:space="0" w:color="FF9170"/>
              <w:right w:val="nil"/>
            </w:tcBorders>
            <w:tcMar>
              <w:top w:w="19" w:type="dxa"/>
              <w:left w:w="0" w:type="dxa"/>
              <w:bottom w:w="48" w:type="dxa"/>
              <w:right w:w="0" w:type="dxa"/>
            </w:tcMar>
            <w:vAlign w:val="bottom"/>
          </w:tcPr>
          <w:p w14:paraId="43744D47" w14:textId="77777777" w:rsidR="00322A31" w:rsidRDefault="00971C89">
            <w:pPr>
              <w:pStyle w:val="Heading-2"/>
            </w:pPr>
            <w:r>
              <w:t>Total liabilities</w:t>
            </w:r>
          </w:p>
        </w:tc>
        <w:tc>
          <w:tcPr>
            <w:tcW w:w="1133" w:type="dxa"/>
            <w:tcBorders>
              <w:top w:val="single" w:sz="2" w:space="0" w:color="FF9170"/>
              <w:left w:val="nil"/>
              <w:bottom w:val="single" w:sz="2" w:space="0" w:color="FF9170"/>
              <w:right w:val="nil"/>
            </w:tcBorders>
            <w:tcMar>
              <w:top w:w="19" w:type="dxa"/>
              <w:left w:w="0" w:type="dxa"/>
              <w:bottom w:w="48" w:type="dxa"/>
              <w:right w:w="0" w:type="dxa"/>
            </w:tcMar>
            <w:vAlign w:val="bottom"/>
          </w:tcPr>
          <w:p w14:paraId="5FC562ED" w14:textId="77777777" w:rsidR="00322A31" w:rsidRDefault="00322A31"/>
        </w:tc>
        <w:tc>
          <w:tcPr>
            <w:tcW w:w="1133" w:type="dxa"/>
            <w:tcBorders>
              <w:top w:val="single" w:sz="2" w:space="0" w:color="FF9170"/>
              <w:left w:val="nil"/>
              <w:bottom w:val="single" w:sz="2" w:space="0" w:color="FF9170"/>
              <w:right w:val="nil"/>
            </w:tcBorders>
            <w:tcMar>
              <w:top w:w="19" w:type="dxa"/>
              <w:left w:w="0" w:type="dxa"/>
              <w:bottom w:w="48" w:type="dxa"/>
              <w:right w:w="0" w:type="dxa"/>
            </w:tcMar>
            <w:vAlign w:val="bottom"/>
          </w:tcPr>
          <w:p w14:paraId="3270F88A" w14:textId="77777777" w:rsidR="00322A31" w:rsidRDefault="00971C89">
            <w:pPr>
              <w:pStyle w:val="AccountsBold"/>
            </w:pPr>
            <w:r>
              <w:t>1,241,244</w:t>
            </w:r>
          </w:p>
        </w:tc>
        <w:tc>
          <w:tcPr>
            <w:tcW w:w="1110" w:type="dxa"/>
            <w:tcBorders>
              <w:top w:val="single" w:sz="2" w:space="0" w:color="FF9170"/>
              <w:left w:val="nil"/>
              <w:bottom w:val="single" w:sz="2" w:space="0" w:color="FF9170"/>
              <w:right w:val="nil"/>
            </w:tcBorders>
            <w:tcMar>
              <w:top w:w="19" w:type="dxa"/>
              <w:left w:w="0" w:type="dxa"/>
              <w:bottom w:w="48" w:type="dxa"/>
              <w:right w:w="0" w:type="dxa"/>
            </w:tcMar>
            <w:vAlign w:val="bottom"/>
          </w:tcPr>
          <w:p w14:paraId="32FB82D3" w14:textId="77777777" w:rsidR="00322A31" w:rsidRDefault="00971C89">
            <w:pPr>
              <w:pStyle w:val="Accounts"/>
            </w:pPr>
            <w:r>
              <w:t>1,135,093</w:t>
            </w:r>
          </w:p>
        </w:tc>
      </w:tr>
      <w:tr w:rsidR="00322A31" w14:paraId="1A34FB7B" w14:textId="77777777">
        <w:tc>
          <w:tcPr>
            <w:tcW w:w="6689" w:type="dxa"/>
            <w:tcBorders>
              <w:top w:val="single" w:sz="2" w:space="0" w:color="FF9170"/>
              <w:left w:val="nil"/>
              <w:bottom w:val="single" w:sz="6" w:space="0" w:color="FF9170"/>
              <w:right w:val="nil"/>
            </w:tcBorders>
            <w:tcMar>
              <w:top w:w="19" w:type="dxa"/>
              <w:left w:w="0" w:type="dxa"/>
              <w:bottom w:w="48" w:type="dxa"/>
              <w:right w:w="0" w:type="dxa"/>
            </w:tcMar>
            <w:vAlign w:val="bottom"/>
          </w:tcPr>
          <w:p w14:paraId="494814E9" w14:textId="77777777" w:rsidR="00322A31" w:rsidRDefault="00971C89">
            <w:pPr>
              <w:pStyle w:val="Heading-2"/>
            </w:pPr>
            <w:r>
              <w:t>Total equity and liabilities</w:t>
            </w:r>
          </w:p>
        </w:tc>
        <w:tc>
          <w:tcPr>
            <w:tcW w:w="1133" w:type="dxa"/>
            <w:tcBorders>
              <w:top w:val="single" w:sz="2" w:space="0" w:color="FF9170"/>
              <w:left w:val="nil"/>
              <w:bottom w:val="single" w:sz="6" w:space="0" w:color="FF9170"/>
              <w:right w:val="nil"/>
            </w:tcBorders>
            <w:tcMar>
              <w:top w:w="19" w:type="dxa"/>
              <w:left w:w="0" w:type="dxa"/>
              <w:bottom w:w="48" w:type="dxa"/>
              <w:right w:w="0" w:type="dxa"/>
            </w:tcMar>
            <w:vAlign w:val="bottom"/>
          </w:tcPr>
          <w:p w14:paraId="6D570496" w14:textId="77777777" w:rsidR="00322A31" w:rsidRDefault="00322A31"/>
        </w:tc>
        <w:tc>
          <w:tcPr>
            <w:tcW w:w="1133" w:type="dxa"/>
            <w:tcBorders>
              <w:top w:val="single" w:sz="2" w:space="0" w:color="FF9170"/>
              <w:left w:val="nil"/>
              <w:bottom w:val="single" w:sz="6" w:space="0" w:color="FF9170"/>
              <w:right w:val="nil"/>
            </w:tcBorders>
            <w:tcMar>
              <w:top w:w="19" w:type="dxa"/>
              <w:left w:w="0" w:type="dxa"/>
              <w:bottom w:w="48" w:type="dxa"/>
              <w:right w:w="0" w:type="dxa"/>
            </w:tcMar>
            <w:vAlign w:val="bottom"/>
          </w:tcPr>
          <w:p w14:paraId="3E57D572" w14:textId="77777777" w:rsidR="00322A31" w:rsidRDefault="00971C89">
            <w:pPr>
              <w:pStyle w:val="AccountsBold"/>
            </w:pPr>
            <w:r>
              <w:t>2,660,649</w:t>
            </w:r>
          </w:p>
        </w:tc>
        <w:tc>
          <w:tcPr>
            <w:tcW w:w="1110" w:type="dxa"/>
            <w:tcBorders>
              <w:top w:val="single" w:sz="2" w:space="0" w:color="FF9170"/>
              <w:left w:val="nil"/>
              <w:bottom w:val="single" w:sz="6" w:space="0" w:color="FF9170"/>
              <w:right w:val="nil"/>
            </w:tcBorders>
            <w:tcMar>
              <w:top w:w="19" w:type="dxa"/>
              <w:left w:w="0" w:type="dxa"/>
              <w:bottom w:w="48" w:type="dxa"/>
              <w:right w:w="0" w:type="dxa"/>
            </w:tcMar>
            <w:vAlign w:val="bottom"/>
          </w:tcPr>
          <w:p w14:paraId="4AA43FEB" w14:textId="77777777" w:rsidR="00322A31" w:rsidRDefault="00971C89">
            <w:pPr>
              <w:pStyle w:val="Accounts"/>
            </w:pPr>
            <w:r>
              <w:t>2,528,030</w:t>
            </w:r>
          </w:p>
        </w:tc>
      </w:tr>
    </w:tbl>
    <w:p w14:paraId="7DA060BE" w14:textId="77777777" w:rsidR="00322A31" w:rsidRDefault="00322A31"/>
    <w:p w14:paraId="7762098C" w14:textId="3BB63356" w:rsidR="00C040A8" w:rsidRDefault="00C040A8">
      <w:r>
        <w:t>Notes 1 to 31</w:t>
      </w:r>
      <w:r w:rsidRPr="007C3A54">
        <w:t xml:space="preserve"> are an integral part of these consolidated financial statements</w:t>
      </w:r>
      <w:r>
        <w:t>.</w:t>
      </w:r>
    </w:p>
    <w:p w14:paraId="0655311A" w14:textId="77777777" w:rsidR="00C040A8" w:rsidRDefault="00C040A8"/>
    <w:p w14:paraId="0CAC48AC" w14:textId="77777777" w:rsidR="00322A31" w:rsidRDefault="00971C89">
      <w:r>
        <w:t>On behalf of the Board:</w:t>
      </w:r>
    </w:p>
    <w:p w14:paraId="486C9453" w14:textId="77777777" w:rsidR="00322A31" w:rsidRDefault="00322A31"/>
    <w:p w14:paraId="08830394" w14:textId="77777777" w:rsidR="00322A31" w:rsidRDefault="00322A31"/>
    <w:p w14:paraId="252D0CEC" w14:textId="77777777" w:rsidR="00322A31" w:rsidRDefault="00322A31"/>
    <w:tbl>
      <w:tblPr>
        <w:tblStyle w:val="DefaultTable00"/>
        <w:tblW w:w="0" w:type="auto"/>
        <w:tblLayout w:type="fixed"/>
        <w:tblCellMar>
          <w:top w:w="80" w:type="dxa"/>
          <w:left w:w="80" w:type="dxa"/>
          <w:bottom w:w="80" w:type="dxa"/>
          <w:right w:w="80" w:type="dxa"/>
        </w:tblCellMar>
        <w:tblLook w:val="0000" w:firstRow="0" w:lastRow="0" w:firstColumn="0" w:lastColumn="0" w:noHBand="0" w:noVBand="0"/>
      </w:tblPr>
      <w:tblGrid>
        <w:gridCol w:w="1709"/>
        <w:gridCol w:w="2342"/>
        <w:gridCol w:w="6014"/>
      </w:tblGrid>
      <w:tr w:rsidR="00C040A8" w14:paraId="54AF7094" w14:textId="4303FB11" w:rsidTr="00323DCC">
        <w:tc>
          <w:tcPr>
            <w:tcW w:w="1709" w:type="dxa"/>
            <w:tcBorders>
              <w:top w:val="nil"/>
              <w:left w:val="nil"/>
              <w:bottom w:val="nil"/>
              <w:right w:val="nil"/>
            </w:tcBorders>
            <w:tcMar>
              <w:top w:w="80" w:type="dxa"/>
              <w:left w:w="0" w:type="dxa"/>
              <w:bottom w:w="80" w:type="dxa"/>
              <w:right w:w="0" w:type="dxa"/>
            </w:tcMar>
          </w:tcPr>
          <w:p w14:paraId="4C559080" w14:textId="77777777" w:rsidR="00C040A8" w:rsidRDefault="00C040A8">
            <w:pPr>
              <w:pStyle w:val="Heading-2"/>
            </w:pPr>
            <w:r>
              <w:t>John Hennessy</w:t>
            </w:r>
          </w:p>
          <w:p w14:paraId="09956561" w14:textId="77777777" w:rsidR="00C040A8" w:rsidRDefault="00C040A8">
            <w:r>
              <w:t>Chair</w:t>
            </w:r>
          </w:p>
        </w:tc>
        <w:tc>
          <w:tcPr>
            <w:tcW w:w="2342" w:type="dxa"/>
            <w:tcBorders>
              <w:top w:val="nil"/>
              <w:left w:val="nil"/>
              <w:bottom w:val="nil"/>
              <w:right w:val="nil"/>
            </w:tcBorders>
            <w:tcMar>
              <w:top w:w="80" w:type="dxa"/>
              <w:left w:w="0" w:type="dxa"/>
              <w:bottom w:w="80" w:type="dxa"/>
              <w:right w:w="0" w:type="dxa"/>
            </w:tcMar>
          </w:tcPr>
          <w:p w14:paraId="435EFCC6" w14:textId="77777777" w:rsidR="00C040A8" w:rsidRDefault="00C040A8">
            <w:pPr>
              <w:pStyle w:val="Heading-2"/>
            </w:pPr>
            <w:r>
              <w:t>Dermot Crowley</w:t>
            </w:r>
          </w:p>
          <w:p w14:paraId="2E141D29" w14:textId="77777777" w:rsidR="00C040A8" w:rsidRDefault="00C040A8">
            <w:r>
              <w:t>Director</w:t>
            </w:r>
          </w:p>
        </w:tc>
        <w:tc>
          <w:tcPr>
            <w:tcW w:w="6014" w:type="dxa"/>
            <w:tcBorders>
              <w:top w:val="nil"/>
              <w:left w:val="nil"/>
              <w:bottom w:val="nil"/>
              <w:right w:val="nil"/>
            </w:tcBorders>
          </w:tcPr>
          <w:p w14:paraId="4497F095" w14:textId="6CEFA86F" w:rsidR="00C040A8" w:rsidRDefault="00771E8A" w:rsidP="00323DCC">
            <w:pPr>
              <w:jc w:val="right"/>
            </w:pPr>
            <w:r>
              <w:t>5</w:t>
            </w:r>
            <w:r w:rsidR="00C040A8">
              <w:t xml:space="preserve"> March 2025</w:t>
            </w:r>
          </w:p>
          <w:p w14:paraId="0AC3A488" w14:textId="77777777" w:rsidR="00C040A8" w:rsidRDefault="00C040A8">
            <w:pPr>
              <w:pStyle w:val="Heading-2"/>
            </w:pPr>
          </w:p>
        </w:tc>
      </w:tr>
    </w:tbl>
    <w:p w14:paraId="41221B45" w14:textId="77777777" w:rsidR="00322A31" w:rsidRDefault="00971C89">
      <w:r>
        <w:br w:type="column"/>
      </w:r>
    </w:p>
    <w:p w14:paraId="547CF39E" w14:textId="77777777" w:rsidR="00322A31" w:rsidRDefault="00971C89">
      <w:pPr>
        <w:pStyle w:val="Section-Heading"/>
      </w:pPr>
      <w:r>
        <w:t>Consolidated statement of changes in equity</w:t>
      </w:r>
    </w:p>
    <w:p w14:paraId="589ACE29" w14:textId="77777777" w:rsidR="00322A31" w:rsidRDefault="00971C89">
      <w:pPr>
        <w:pStyle w:val="Sub-Section-Heading"/>
      </w:pPr>
      <w:r>
        <w:t>for the year ended 31 December 2024</w:t>
      </w:r>
    </w:p>
    <w:p w14:paraId="45E3EBF6" w14:textId="77777777" w:rsidR="00322A31" w:rsidRDefault="00322A31"/>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2552"/>
        <w:gridCol w:w="567"/>
        <w:gridCol w:w="709"/>
        <w:gridCol w:w="708"/>
        <w:gridCol w:w="709"/>
        <w:gridCol w:w="851"/>
        <w:gridCol w:w="708"/>
        <w:gridCol w:w="851"/>
        <w:gridCol w:w="850"/>
        <w:gridCol w:w="732"/>
        <w:gridCol w:w="850"/>
      </w:tblGrid>
      <w:tr w:rsidR="00F218FD" w14:paraId="1463788F" w14:textId="77777777" w:rsidTr="00100F41">
        <w:tc>
          <w:tcPr>
            <w:tcW w:w="2552"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3E019E0" w14:textId="77777777" w:rsidR="00322A31" w:rsidRDefault="00322A31"/>
        </w:tc>
        <w:tc>
          <w:tcPr>
            <w:tcW w:w="56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74D9A96" w14:textId="77777777" w:rsidR="00322A31" w:rsidRDefault="00971C89">
            <w:pPr>
              <w:pStyle w:val="Table-Headings"/>
            </w:pPr>
            <w:r>
              <w:t>Share capital</w:t>
            </w:r>
          </w:p>
        </w:tc>
        <w:tc>
          <w:tcPr>
            <w:tcW w:w="709"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7306221" w14:textId="77777777" w:rsidR="00322A31" w:rsidRDefault="00971C89">
            <w:pPr>
              <w:pStyle w:val="Table-Headings"/>
            </w:pPr>
            <w:r>
              <w:t>Share premium</w:t>
            </w:r>
          </w:p>
        </w:tc>
        <w:tc>
          <w:tcPr>
            <w:tcW w:w="708"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76316C91" w14:textId="77777777" w:rsidR="00322A31" w:rsidRDefault="00971C89">
            <w:pPr>
              <w:pStyle w:val="Table-Headings"/>
            </w:pPr>
            <w:r>
              <w:t>Treasury share reserve</w:t>
            </w:r>
          </w:p>
        </w:tc>
        <w:tc>
          <w:tcPr>
            <w:tcW w:w="709"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611EFC0C" w14:textId="77777777" w:rsidR="00322A31" w:rsidRDefault="00971C89">
            <w:pPr>
              <w:pStyle w:val="Table-Headings"/>
            </w:pPr>
            <w:r>
              <w:t>Capital reserves</w:t>
            </w:r>
          </w:p>
        </w:tc>
        <w:tc>
          <w:tcPr>
            <w:tcW w:w="851"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7CB83E7C" w14:textId="77777777" w:rsidR="00322A31" w:rsidRDefault="00971C89">
            <w:pPr>
              <w:pStyle w:val="Table-Headings"/>
            </w:pPr>
            <w:r>
              <w:t>Share-based payment reserve</w:t>
            </w:r>
          </w:p>
        </w:tc>
        <w:tc>
          <w:tcPr>
            <w:tcW w:w="708"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43420AFD" w14:textId="77777777" w:rsidR="00322A31" w:rsidRDefault="00971C89">
            <w:pPr>
              <w:pStyle w:val="Table-Headings"/>
            </w:pPr>
            <w:r>
              <w:t>Hedging reserve</w:t>
            </w:r>
          </w:p>
        </w:tc>
        <w:tc>
          <w:tcPr>
            <w:tcW w:w="851"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7AC73FC" w14:textId="77777777" w:rsidR="00322A31" w:rsidRDefault="00971C89">
            <w:pPr>
              <w:pStyle w:val="Table-Headings"/>
            </w:pPr>
            <w:r>
              <w:t>Revaluation reserve</w:t>
            </w:r>
          </w:p>
        </w:tc>
        <w:tc>
          <w:tcPr>
            <w:tcW w:w="85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0DEA6FDA" w14:textId="77777777" w:rsidR="00322A31" w:rsidRDefault="00971C89">
            <w:pPr>
              <w:pStyle w:val="Table-Headings"/>
            </w:pPr>
            <w:r>
              <w:t>Translation reserve</w:t>
            </w:r>
          </w:p>
        </w:tc>
        <w:tc>
          <w:tcPr>
            <w:tcW w:w="732"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75D1C7D9" w14:textId="77777777" w:rsidR="00322A31" w:rsidRDefault="00971C89">
            <w:pPr>
              <w:pStyle w:val="Table-Headings"/>
            </w:pPr>
            <w:r>
              <w:t>Retained earnings</w:t>
            </w:r>
          </w:p>
        </w:tc>
        <w:tc>
          <w:tcPr>
            <w:tcW w:w="85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0BECBEE1" w14:textId="77777777" w:rsidR="00322A31" w:rsidRDefault="00971C89">
            <w:pPr>
              <w:pStyle w:val="Table-Headings"/>
            </w:pPr>
            <w:r>
              <w:t>Total</w:t>
            </w:r>
          </w:p>
        </w:tc>
      </w:tr>
      <w:tr w:rsidR="00F218FD" w14:paraId="11AB8FD2" w14:textId="77777777" w:rsidTr="00100F41">
        <w:tc>
          <w:tcPr>
            <w:tcW w:w="2552" w:type="dxa"/>
            <w:tcBorders>
              <w:top w:val="none" w:sz="8" w:space="0" w:color="auto"/>
              <w:left w:val="nil"/>
              <w:bottom w:val="single" w:sz="6" w:space="0" w:color="FF9170"/>
              <w:right w:val="nil"/>
            </w:tcBorders>
            <w:tcMar>
              <w:top w:w="45" w:type="dxa"/>
              <w:left w:w="0" w:type="dxa"/>
              <w:bottom w:w="56" w:type="dxa"/>
              <w:right w:w="0" w:type="dxa"/>
            </w:tcMar>
            <w:vAlign w:val="bottom"/>
          </w:tcPr>
          <w:p w14:paraId="4714CFFA" w14:textId="77777777" w:rsidR="00322A31" w:rsidRDefault="00322A31"/>
        </w:tc>
        <w:tc>
          <w:tcPr>
            <w:tcW w:w="567" w:type="dxa"/>
            <w:tcBorders>
              <w:top w:val="none" w:sz="8" w:space="0" w:color="auto"/>
              <w:left w:val="nil"/>
              <w:bottom w:val="single" w:sz="6" w:space="0" w:color="FF9170"/>
              <w:right w:val="nil"/>
            </w:tcBorders>
            <w:tcMar>
              <w:top w:w="45" w:type="dxa"/>
              <w:left w:w="0" w:type="dxa"/>
              <w:bottom w:w="56" w:type="dxa"/>
              <w:right w:w="0" w:type="dxa"/>
            </w:tcMar>
            <w:vAlign w:val="bottom"/>
          </w:tcPr>
          <w:p w14:paraId="047B9559" w14:textId="77777777" w:rsidR="00322A31" w:rsidRDefault="00971C89">
            <w:pPr>
              <w:pStyle w:val="Table-Headings"/>
            </w:pPr>
            <w:r>
              <w:t>€’000</w:t>
            </w:r>
          </w:p>
        </w:tc>
        <w:tc>
          <w:tcPr>
            <w:tcW w:w="709" w:type="dxa"/>
            <w:tcBorders>
              <w:top w:val="none" w:sz="8" w:space="0" w:color="auto"/>
              <w:left w:val="nil"/>
              <w:bottom w:val="single" w:sz="6" w:space="0" w:color="FF9170"/>
              <w:right w:val="nil"/>
            </w:tcBorders>
            <w:tcMar>
              <w:top w:w="45" w:type="dxa"/>
              <w:left w:w="0" w:type="dxa"/>
              <w:bottom w:w="56" w:type="dxa"/>
              <w:right w:w="0" w:type="dxa"/>
            </w:tcMar>
            <w:vAlign w:val="bottom"/>
          </w:tcPr>
          <w:p w14:paraId="141D1D8C" w14:textId="77777777" w:rsidR="00322A31" w:rsidRDefault="00971C89">
            <w:pPr>
              <w:pStyle w:val="Table-Headings"/>
            </w:pPr>
            <w:r>
              <w:t>€’000</w:t>
            </w:r>
          </w:p>
        </w:tc>
        <w:tc>
          <w:tcPr>
            <w:tcW w:w="708" w:type="dxa"/>
            <w:tcBorders>
              <w:top w:val="none" w:sz="8" w:space="0" w:color="auto"/>
              <w:left w:val="nil"/>
              <w:bottom w:val="single" w:sz="6" w:space="0" w:color="FF9170"/>
              <w:right w:val="nil"/>
            </w:tcBorders>
            <w:tcMar>
              <w:top w:w="45" w:type="dxa"/>
              <w:left w:w="0" w:type="dxa"/>
              <w:bottom w:w="56" w:type="dxa"/>
              <w:right w:w="0" w:type="dxa"/>
            </w:tcMar>
            <w:vAlign w:val="bottom"/>
          </w:tcPr>
          <w:p w14:paraId="3C034FC3" w14:textId="77777777" w:rsidR="00322A31" w:rsidRDefault="00971C89">
            <w:pPr>
              <w:pStyle w:val="Table-Headings"/>
            </w:pPr>
            <w:r>
              <w:t>€’000</w:t>
            </w:r>
          </w:p>
        </w:tc>
        <w:tc>
          <w:tcPr>
            <w:tcW w:w="709" w:type="dxa"/>
            <w:tcBorders>
              <w:top w:val="none" w:sz="8" w:space="0" w:color="auto"/>
              <w:left w:val="nil"/>
              <w:bottom w:val="single" w:sz="6" w:space="0" w:color="FF9170"/>
              <w:right w:val="nil"/>
            </w:tcBorders>
            <w:tcMar>
              <w:top w:w="45" w:type="dxa"/>
              <w:left w:w="0" w:type="dxa"/>
              <w:bottom w:w="56" w:type="dxa"/>
              <w:right w:w="0" w:type="dxa"/>
            </w:tcMar>
            <w:vAlign w:val="bottom"/>
          </w:tcPr>
          <w:p w14:paraId="6617C5C0" w14:textId="77777777" w:rsidR="00322A31" w:rsidRDefault="00971C89">
            <w:pPr>
              <w:pStyle w:val="Table-Headings"/>
            </w:pPr>
            <w:r>
              <w:t>€’000</w:t>
            </w:r>
          </w:p>
        </w:tc>
        <w:tc>
          <w:tcPr>
            <w:tcW w:w="851" w:type="dxa"/>
            <w:tcBorders>
              <w:top w:val="none" w:sz="8" w:space="0" w:color="auto"/>
              <w:left w:val="nil"/>
              <w:bottom w:val="single" w:sz="6" w:space="0" w:color="FF9170"/>
              <w:right w:val="nil"/>
            </w:tcBorders>
            <w:tcMar>
              <w:top w:w="45" w:type="dxa"/>
              <w:left w:w="0" w:type="dxa"/>
              <w:bottom w:w="56" w:type="dxa"/>
              <w:right w:w="0" w:type="dxa"/>
            </w:tcMar>
            <w:vAlign w:val="bottom"/>
          </w:tcPr>
          <w:p w14:paraId="390A55C1" w14:textId="77777777" w:rsidR="00322A31" w:rsidRDefault="00971C89">
            <w:pPr>
              <w:pStyle w:val="Table-Headings"/>
            </w:pPr>
            <w:r>
              <w:t>€’000</w:t>
            </w:r>
          </w:p>
        </w:tc>
        <w:tc>
          <w:tcPr>
            <w:tcW w:w="708" w:type="dxa"/>
            <w:tcBorders>
              <w:top w:val="none" w:sz="8" w:space="0" w:color="auto"/>
              <w:left w:val="nil"/>
              <w:bottom w:val="single" w:sz="6" w:space="0" w:color="FF9170"/>
              <w:right w:val="nil"/>
            </w:tcBorders>
            <w:tcMar>
              <w:top w:w="45" w:type="dxa"/>
              <w:left w:w="0" w:type="dxa"/>
              <w:bottom w:w="56" w:type="dxa"/>
              <w:right w:w="0" w:type="dxa"/>
            </w:tcMar>
            <w:vAlign w:val="bottom"/>
          </w:tcPr>
          <w:p w14:paraId="5C88A261" w14:textId="77777777" w:rsidR="00322A31" w:rsidRDefault="00971C89">
            <w:pPr>
              <w:pStyle w:val="Table-Headings"/>
            </w:pPr>
            <w:r>
              <w:t>€’000</w:t>
            </w:r>
          </w:p>
        </w:tc>
        <w:tc>
          <w:tcPr>
            <w:tcW w:w="851" w:type="dxa"/>
            <w:tcBorders>
              <w:top w:val="none" w:sz="8" w:space="0" w:color="auto"/>
              <w:left w:val="nil"/>
              <w:bottom w:val="single" w:sz="6" w:space="0" w:color="FF9170"/>
              <w:right w:val="nil"/>
            </w:tcBorders>
            <w:tcMar>
              <w:top w:w="45" w:type="dxa"/>
              <w:left w:w="0" w:type="dxa"/>
              <w:bottom w:w="56" w:type="dxa"/>
              <w:right w:w="0" w:type="dxa"/>
            </w:tcMar>
            <w:vAlign w:val="bottom"/>
          </w:tcPr>
          <w:p w14:paraId="00CA5835" w14:textId="77777777" w:rsidR="00322A31" w:rsidRDefault="00971C89">
            <w:pPr>
              <w:pStyle w:val="Table-Headings"/>
            </w:pPr>
            <w:r>
              <w:t>€’000</w:t>
            </w:r>
          </w:p>
        </w:tc>
        <w:tc>
          <w:tcPr>
            <w:tcW w:w="850" w:type="dxa"/>
            <w:tcBorders>
              <w:top w:val="none" w:sz="8" w:space="0" w:color="auto"/>
              <w:left w:val="nil"/>
              <w:bottom w:val="single" w:sz="6" w:space="0" w:color="FF9170"/>
              <w:right w:val="nil"/>
            </w:tcBorders>
            <w:tcMar>
              <w:top w:w="45" w:type="dxa"/>
              <w:left w:w="0" w:type="dxa"/>
              <w:bottom w:w="56" w:type="dxa"/>
              <w:right w:w="0" w:type="dxa"/>
            </w:tcMar>
            <w:vAlign w:val="bottom"/>
          </w:tcPr>
          <w:p w14:paraId="6DA68B1E" w14:textId="77777777" w:rsidR="00322A31" w:rsidRDefault="00971C89">
            <w:pPr>
              <w:pStyle w:val="Table-Headings"/>
            </w:pPr>
            <w:r>
              <w:t>€’000</w:t>
            </w:r>
          </w:p>
        </w:tc>
        <w:tc>
          <w:tcPr>
            <w:tcW w:w="732" w:type="dxa"/>
            <w:tcBorders>
              <w:top w:val="none" w:sz="8" w:space="0" w:color="auto"/>
              <w:left w:val="nil"/>
              <w:bottom w:val="single" w:sz="6" w:space="0" w:color="FF9170"/>
              <w:right w:val="nil"/>
            </w:tcBorders>
            <w:tcMar>
              <w:top w:w="45" w:type="dxa"/>
              <w:left w:w="0" w:type="dxa"/>
              <w:bottom w:w="56" w:type="dxa"/>
              <w:right w:w="0" w:type="dxa"/>
            </w:tcMar>
            <w:vAlign w:val="bottom"/>
          </w:tcPr>
          <w:p w14:paraId="29340200" w14:textId="77777777" w:rsidR="00322A31" w:rsidRDefault="00971C89">
            <w:pPr>
              <w:pStyle w:val="Table-Headings"/>
            </w:pPr>
            <w:r>
              <w:t>€’000</w:t>
            </w:r>
          </w:p>
        </w:tc>
        <w:tc>
          <w:tcPr>
            <w:tcW w:w="850" w:type="dxa"/>
            <w:tcBorders>
              <w:top w:val="none" w:sz="8" w:space="0" w:color="auto"/>
              <w:left w:val="nil"/>
              <w:bottom w:val="single" w:sz="6" w:space="0" w:color="FF9170"/>
              <w:right w:val="nil"/>
            </w:tcBorders>
            <w:tcMar>
              <w:top w:w="45" w:type="dxa"/>
              <w:left w:w="0" w:type="dxa"/>
              <w:bottom w:w="56" w:type="dxa"/>
              <w:right w:w="0" w:type="dxa"/>
            </w:tcMar>
            <w:vAlign w:val="bottom"/>
          </w:tcPr>
          <w:p w14:paraId="4B3D81DB" w14:textId="77777777" w:rsidR="00322A31" w:rsidRDefault="00971C89">
            <w:pPr>
              <w:pStyle w:val="Table-Headings"/>
            </w:pPr>
            <w:r>
              <w:t>€’000</w:t>
            </w:r>
          </w:p>
        </w:tc>
      </w:tr>
      <w:tr w:rsidR="00F218FD" w14:paraId="745884A4" w14:textId="77777777" w:rsidTr="00100F41">
        <w:tc>
          <w:tcPr>
            <w:tcW w:w="2552" w:type="dxa"/>
            <w:tcBorders>
              <w:top w:val="single" w:sz="6" w:space="0" w:color="FF9170"/>
              <w:left w:val="nil"/>
              <w:bottom w:val="nil"/>
              <w:right w:val="nil"/>
            </w:tcBorders>
            <w:tcMar>
              <w:top w:w="56" w:type="dxa"/>
              <w:left w:w="0" w:type="dxa"/>
              <w:bottom w:w="85" w:type="dxa"/>
              <w:right w:w="0" w:type="dxa"/>
            </w:tcMar>
            <w:vAlign w:val="bottom"/>
          </w:tcPr>
          <w:p w14:paraId="7DB915EB" w14:textId="77777777" w:rsidR="00322A31" w:rsidRDefault="00971C89">
            <w:r>
              <w:t>At 1 January 2024</w:t>
            </w:r>
          </w:p>
        </w:tc>
        <w:tc>
          <w:tcPr>
            <w:tcW w:w="567" w:type="dxa"/>
            <w:tcBorders>
              <w:top w:val="single" w:sz="6" w:space="0" w:color="FF9170"/>
              <w:left w:val="nil"/>
              <w:bottom w:val="nil"/>
              <w:right w:val="nil"/>
            </w:tcBorders>
            <w:tcMar>
              <w:top w:w="56" w:type="dxa"/>
              <w:left w:w="0" w:type="dxa"/>
              <w:bottom w:w="85" w:type="dxa"/>
              <w:right w:w="0" w:type="dxa"/>
            </w:tcMar>
            <w:vAlign w:val="bottom"/>
          </w:tcPr>
          <w:p w14:paraId="408AE623" w14:textId="77777777" w:rsidR="00322A31" w:rsidRDefault="00971C89">
            <w:pPr>
              <w:pStyle w:val="AccountsBold"/>
            </w:pPr>
            <w:r>
              <w:t>2,235</w:t>
            </w:r>
          </w:p>
        </w:tc>
        <w:tc>
          <w:tcPr>
            <w:tcW w:w="709" w:type="dxa"/>
            <w:tcBorders>
              <w:top w:val="single" w:sz="6" w:space="0" w:color="FF9170"/>
              <w:left w:val="nil"/>
              <w:bottom w:val="nil"/>
              <w:right w:val="nil"/>
            </w:tcBorders>
            <w:tcMar>
              <w:top w:w="56" w:type="dxa"/>
              <w:left w:w="0" w:type="dxa"/>
              <w:bottom w:w="85" w:type="dxa"/>
              <w:right w:w="0" w:type="dxa"/>
            </w:tcMar>
            <w:vAlign w:val="bottom"/>
          </w:tcPr>
          <w:p w14:paraId="2BAB99AB" w14:textId="77777777" w:rsidR="00322A31" w:rsidRDefault="00971C89">
            <w:pPr>
              <w:pStyle w:val="AccountsBold"/>
            </w:pPr>
            <w:r>
              <w:t>505,079</w:t>
            </w:r>
          </w:p>
        </w:tc>
        <w:tc>
          <w:tcPr>
            <w:tcW w:w="708" w:type="dxa"/>
            <w:tcBorders>
              <w:top w:val="single" w:sz="6" w:space="0" w:color="FF9170"/>
              <w:left w:val="nil"/>
              <w:bottom w:val="nil"/>
              <w:right w:val="nil"/>
            </w:tcBorders>
            <w:tcMar>
              <w:top w:w="56" w:type="dxa"/>
              <w:left w:w="0" w:type="dxa"/>
              <w:bottom w:w="85" w:type="dxa"/>
              <w:right w:w="0" w:type="dxa"/>
            </w:tcMar>
            <w:vAlign w:val="bottom"/>
          </w:tcPr>
          <w:p w14:paraId="7132FD80" w14:textId="77777777" w:rsidR="00322A31" w:rsidRDefault="00971C89">
            <w:pPr>
              <w:pStyle w:val="AccountsBold"/>
            </w:pPr>
            <w:r>
              <w:t>-</w:t>
            </w:r>
          </w:p>
        </w:tc>
        <w:tc>
          <w:tcPr>
            <w:tcW w:w="709" w:type="dxa"/>
            <w:tcBorders>
              <w:top w:val="single" w:sz="6" w:space="0" w:color="FF9170"/>
              <w:left w:val="nil"/>
              <w:bottom w:val="nil"/>
              <w:right w:val="nil"/>
            </w:tcBorders>
            <w:tcMar>
              <w:top w:w="56" w:type="dxa"/>
              <w:left w:w="0" w:type="dxa"/>
              <w:bottom w:w="85" w:type="dxa"/>
              <w:right w:w="0" w:type="dxa"/>
            </w:tcMar>
            <w:vAlign w:val="bottom"/>
          </w:tcPr>
          <w:p w14:paraId="4C34032C" w14:textId="77777777" w:rsidR="00322A31" w:rsidRDefault="00971C89">
            <w:pPr>
              <w:pStyle w:val="AccountsBold"/>
            </w:pPr>
            <w:r>
              <w:t>106,988</w:t>
            </w:r>
          </w:p>
        </w:tc>
        <w:tc>
          <w:tcPr>
            <w:tcW w:w="851" w:type="dxa"/>
            <w:tcBorders>
              <w:top w:val="single" w:sz="6" w:space="0" w:color="FF9170"/>
              <w:left w:val="nil"/>
              <w:bottom w:val="nil"/>
              <w:right w:val="nil"/>
            </w:tcBorders>
            <w:tcMar>
              <w:top w:w="56" w:type="dxa"/>
              <w:left w:w="0" w:type="dxa"/>
              <w:bottom w:w="85" w:type="dxa"/>
              <w:right w:w="0" w:type="dxa"/>
            </w:tcMar>
            <w:vAlign w:val="bottom"/>
          </w:tcPr>
          <w:p w14:paraId="026A8994" w14:textId="77777777" w:rsidR="00322A31" w:rsidRDefault="00971C89">
            <w:pPr>
              <w:pStyle w:val="AccountsBold"/>
            </w:pPr>
            <w:r>
              <w:t xml:space="preserve">8,417 </w:t>
            </w:r>
          </w:p>
        </w:tc>
        <w:tc>
          <w:tcPr>
            <w:tcW w:w="708" w:type="dxa"/>
            <w:tcBorders>
              <w:top w:val="single" w:sz="6" w:space="0" w:color="FF9170"/>
              <w:left w:val="nil"/>
              <w:bottom w:val="nil"/>
              <w:right w:val="nil"/>
            </w:tcBorders>
            <w:tcMar>
              <w:top w:w="56" w:type="dxa"/>
              <w:left w:w="0" w:type="dxa"/>
              <w:bottom w:w="85" w:type="dxa"/>
              <w:right w:w="0" w:type="dxa"/>
            </w:tcMar>
            <w:vAlign w:val="bottom"/>
          </w:tcPr>
          <w:p w14:paraId="4C2C9708" w14:textId="77777777" w:rsidR="00322A31" w:rsidRDefault="00971C89">
            <w:pPr>
              <w:pStyle w:val="AccountsBold"/>
            </w:pPr>
            <w:r>
              <w:t>4,891</w:t>
            </w:r>
          </w:p>
        </w:tc>
        <w:tc>
          <w:tcPr>
            <w:tcW w:w="851" w:type="dxa"/>
            <w:tcBorders>
              <w:top w:val="single" w:sz="6" w:space="0" w:color="FF9170"/>
              <w:left w:val="nil"/>
              <w:bottom w:val="nil"/>
              <w:right w:val="nil"/>
            </w:tcBorders>
            <w:tcMar>
              <w:top w:w="56" w:type="dxa"/>
              <w:left w:w="0" w:type="dxa"/>
              <w:bottom w:w="85" w:type="dxa"/>
              <w:right w:w="0" w:type="dxa"/>
            </w:tcMar>
            <w:vAlign w:val="bottom"/>
          </w:tcPr>
          <w:p w14:paraId="65AAE473" w14:textId="77777777" w:rsidR="00322A31" w:rsidRDefault="00971C89">
            <w:pPr>
              <w:pStyle w:val="AccountsBold"/>
            </w:pPr>
            <w:r>
              <w:t>461,181</w:t>
            </w:r>
          </w:p>
        </w:tc>
        <w:tc>
          <w:tcPr>
            <w:tcW w:w="850" w:type="dxa"/>
            <w:tcBorders>
              <w:top w:val="single" w:sz="6" w:space="0" w:color="FF9170"/>
              <w:left w:val="nil"/>
              <w:bottom w:val="nil"/>
              <w:right w:val="nil"/>
            </w:tcBorders>
            <w:tcMar>
              <w:top w:w="56" w:type="dxa"/>
              <w:left w:w="0" w:type="dxa"/>
              <w:bottom w:w="85" w:type="dxa"/>
              <w:right w:w="0" w:type="dxa"/>
            </w:tcMar>
            <w:vAlign w:val="bottom"/>
          </w:tcPr>
          <w:p w14:paraId="680AF8C0" w14:textId="77777777" w:rsidR="00322A31" w:rsidRDefault="00971C89">
            <w:pPr>
              <w:pStyle w:val="Account-BracketBold"/>
            </w:pPr>
            <w:r>
              <w:t>(12,182)</w:t>
            </w:r>
          </w:p>
        </w:tc>
        <w:tc>
          <w:tcPr>
            <w:tcW w:w="732" w:type="dxa"/>
            <w:tcBorders>
              <w:top w:val="single" w:sz="6" w:space="0" w:color="FF9170"/>
              <w:left w:val="nil"/>
              <w:bottom w:val="nil"/>
              <w:right w:val="nil"/>
            </w:tcBorders>
            <w:tcMar>
              <w:top w:w="56" w:type="dxa"/>
              <w:left w:w="0" w:type="dxa"/>
              <w:bottom w:w="85" w:type="dxa"/>
              <w:right w:w="0" w:type="dxa"/>
            </w:tcMar>
            <w:vAlign w:val="bottom"/>
          </w:tcPr>
          <w:p w14:paraId="07F5C9F3" w14:textId="77777777" w:rsidR="00322A31" w:rsidRDefault="00971C89">
            <w:pPr>
              <w:pStyle w:val="AccountsBold"/>
            </w:pPr>
            <w:r>
              <w:t>316,328</w:t>
            </w:r>
          </w:p>
        </w:tc>
        <w:tc>
          <w:tcPr>
            <w:tcW w:w="850" w:type="dxa"/>
            <w:tcBorders>
              <w:top w:val="single" w:sz="6" w:space="0" w:color="FF9170"/>
              <w:left w:val="nil"/>
              <w:bottom w:val="nil"/>
              <w:right w:val="nil"/>
            </w:tcBorders>
            <w:tcMar>
              <w:top w:w="56" w:type="dxa"/>
              <w:left w:w="0" w:type="dxa"/>
              <w:bottom w:w="85" w:type="dxa"/>
              <w:right w:w="0" w:type="dxa"/>
            </w:tcMar>
            <w:vAlign w:val="bottom"/>
          </w:tcPr>
          <w:p w14:paraId="7B512DD7" w14:textId="77777777" w:rsidR="00322A31" w:rsidRDefault="00971C89">
            <w:pPr>
              <w:pStyle w:val="AccountsBold"/>
            </w:pPr>
            <w:r>
              <w:t>1,392,937</w:t>
            </w:r>
          </w:p>
        </w:tc>
      </w:tr>
      <w:tr w:rsidR="00F218FD" w14:paraId="495AAC29" w14:textId="77777777" w:rsidTr="00100F41">
        <w:tc>
          <w:tcPr>
            <w:tcW w:w="2552" w:type="dxa"/>
            <w:tcBorders>
              <w:top w:val="nil"/>
              <w:left w:val="nil"/>
              <w:bottom w:val="nil"/>
              <w:right w:val="nil"/>
            </w:tcBorders>
            <w:tcMar>
              <w:top w:w="56" w:type="dxa"/>
              <w:left w:w="0" w:type="dxa"/>
              <w:bottom w:w="85" w:type="dxa"/>
              <w:right w:w="0" w:type="dxa"/>
            </w:tcMar>
            <w:vAlign w:val="bottom"/>
          </w:tcPr>
          <w:p w14:paraId="02E58B3B" w14:textId="77777777" w:rsidR="00322A31" w:rsidRDefault="00971C89">
            <w:pPr>
              <w:pStyle w:val="Heading-2"/>
            </w:pPr>
            <w:r>
              <w:t>Comprehensive income:</w:t>
            </w:r>
          </w:p>
        </w:tc>
        <w:tc>
          <w:tcPr>
            <w:tcW w:w="567" w:type="dxa"/>
            <w:tcBorders>
              <w:top w:val="nil"/>
              <w:left w:val="nil"/>
              <w:bottom w:val="nil"/>
              <w:right w:val="nil"/>
            </w:tcBorders>
            <w:tcMar>
              <w:top w:w="56" w:type="dxa"/>
              <w:left w:w="0" w:type="dxa"/>
              <w:bottom w:w="85" w:type="dxa"/>
              <w:right w:w="0" w:type="dxa"/>
            </w:tcMar>
            <w:vAlign w:val="bottom"/>
          </w:tcPr>
          <w:p w14:paraId="3B1B0F74" w14:textId="77777777" w:rsidR="00322A31" w:rsidRDefault="00971C89">
            <w:pPr>
              <w:pStyle w:val="AccountsBold"/>
            </w:pPr>
            <w:r>
              <w:t xml:space="preserve"> </w:t>
            </w:r>
          </w:p>
        </w:tc>
        <w:tc>
          <w:tcPr>
            <w:tcW w:w="709" w:type="dxa"/>
            <w:tcBorders>
              <w:top w:val="nil"/>
              <w:left w:val="nil"/>
              <w:bottom w:val="nil"/>
              <w:right w:val="nil"/>
            </w:tcBorders>
            <w:tcMar>
              <w:top w:w="56" w:type="dxa"/>
              <w:left w:w="0" w:type="dxa"/>
              <w:bottom w:w="85" w:type="dxa"/>
              <w:right w:w="0" w:type="dxa"/>
            </w:tcMar>
            <w:vAlign w:val="bottom"/>
          </w:tcPr>
          <w:p w14:paraId="182CB7C0" w14:textId="77777777" w:rsidR="00322A31" w:rsidRDefault="00971C89">
            <w:pPr>
              <w:pStyle w:val="AccountsBold"/>
            </w:pPr>
            <w:r>
              <w:t xml:space="preserve"> </w:t>
            </w:r>
          </w:p>
        </w:tc>
        <w:tc>
          <w:tcPr>
            <w:tcW w:w="708" w:type="dxa"/>
            <w:tcBorders>
              <w:top w:val="nil"/>
              <w:left w:val="nil"/>
              <w:bottom w:val="nil"/>
              <w:right w:val="nil"/>
            </w:tcBorders>
            <w:tcMar>
              <w:top w:w="56" w:type="dxa"/>
              <w:left w:w="0" w:type="dxa"/>
              <w:bottom w:w="85" w:type="dxa"/>
              <w:right w:w="0" w:type="dxa"/>
            </w:tcMar>
            <w:vAlign w:val="bottom"/>
          </w:tcPr>
          <w:p w14:paraId="06920CBB" w14:textId="77777777" w:rsidR="00322A31" w:rsidRDefault="00322A31"/>
        </w:tc>
        <w:tc>
          <w:tcPr>
            <w:tcW w:w="709" w:type="dxa"/>
            <w:tcBorders>
              <w:top w:val="nil"/>
              <w:left w:val="nil"/>
              <w:bottom w:val="nil"/>
              <w:right w:val="nil"/>
            </w:tcBorders>
            <w:tcMar>
              <w:top w:w="56" w:type="dxa"/>
              <w:left w:w="0" w:type="dxa"/>
              <w:bottom w:w="85" w:type="dxa"/>
              <w:right w:w="0" w:type="dxa"/>
            </w:tcMar>
            <w:vAlign w:val="bottom"/>
          </w:tcPr>
          <w:p w14:paraId="2BFF1C74" w14:textId="77777777" w:rsidR="00322A31" w:rsidRDefault="00971C89">
            <w:pPr>
              <w:pStyle w:val="AccountsBold"/>
            </w:pPr>
            <w:r>
              <w:t xml:space="preserve"> </w:t>
            </w:r>
          </w:p>
        </w:tc>
        <w:tc>
          <w:tcPr>
            <w:tcW w:w="851" w:type="dxa"/>
            <w:tcBorders>
              <w:top w:val="nil"/>
              <w:left w:val="nil"/>
              <w:bottom w:val="nil"/>
              <w:right w:val="nil"/>
            </w:tcBorders>
            <w:tcMar>
              <w:top w:w="56" w:type="dxa"/>
              <w:left w:w="0" w:type="dxa"/>
              <w:bottom w:w="85" w:type="dxa"/>
              <w:right w:w="0" w:type="dxa"/>
            </w:tcMar>
            <w:vAlign w:val="bottom"/>
          </w:tcPr>
          <w:p w14:paraId="74F362A8" w14:textId="77777777" w:rsidR="00322A31" w:rsidRDefault="00971C89">
            <w:pPr>
              <w:pStyle w:val="AccountsBold"/>
            </w:pPr>
            <w:r>
              <w:t xml:space="preserve"> </w:t>
            </w:r>
          </w:p>
        </w:tc>
        <w:tc>
          <w:tcPr>
            <w:tcW w:w="708" w:type="dxa"/>
            <w:tcBorders>
              <w:top w:val="nil"/>
              <w:left w:val="nil"/>
              <w:bottom w:val="nil"/>
              <w:right w:val="nil"/>
            </w:tcBorders>
            <w:tcMar>
              <w:top w:w="56" w:type="dxa"/>
              <w:left w:w="0" w:type="dxa"/>
              <w:bottom w:w="85" w:type="dxa"/>
              <w:right w:w="0" w:type="dxa"/>
            </w:tcMar>
            <w:vAlign w:val="bottom"/>
          </w:tcPr>
          <w:p w14:paraId="381CC30A" w14:textId="77777777" w:rsidR="00322A31" w:rsidRDefault="00971C89">
            <w:pPr>
              <w:pStyle w:val="AccountsBold"/>
            </w:pPr>
            <w:r>
              <w:t xml:space="preserve"> </w:t>
            </w:r>
          </w:p>
        </w:tc>
        <w:tc>
          <w:tcPr>
            <w:tcW w:w="851" w:type="dxa"/>
            <w:tcBorders>
              <w:top w:val="nil"/>
              <w:left w:val="nil"/>
              <w:bottom w:val="nil"/>
              <w:right w:val="nil"/>
            </w:tcBorders>
            <w:tcMar>
              <w:top w:w="56" w:type="dxa"/>
              <w:left w:w="0" w:type="dxa"/>
              <w:bottom w:w="85" w:type="dxa"/>
              <w:right w:w="0" w:type="dxa"/>
            </w:tcMar>
            <w:vAlign w:val="bottom"/>
          </w:tcPr>
          <w:p w14:paraId="427321C9" w14:textId="77777777" w:rsidR="00322A31" w:rsidRDefault="00971C89">
            <w:pPr>
              <w:pStyle w:val="AccountsBold"/>
            </w:pPr>
            <w:r>
              <w:t xml:space="preserve"> </w:t>
            </w:r>
          </w:p>
        </w:tc>
        <w:tc>
          <w:tcPr>
            <w:tcW w:w="850" w:type="dxa"/>
            <w:tcBorders>
              <w:top w:val="nil"/>
              <w:left w:val="nil"/>
              <w:bottom w:val="nil"/>
              <w:right w:val="nil"/>
            </w:tcBorders>
            <w:tcMar>
              <w:top w:w="56" w:type="dxa"/>
              <w:left w:w="0" w:type="dxa"/>
              <w:bottom w:w="85" w:type="dxa"/>
              <w:right w:w="0" w:type="dxa"/>
            </w:tcMar>
            <w:vAlign w:val="bottom"/>
          </w:tcPr>
          <w:p w14:paraId="55E3FCFA" w14:textId="77777777" w:rsidR="00322A31" w:rsidRDefault="00971C89">
            <w:pPr>
              <w:pStyle w:val="AccountsBold"/>
            </w:pPr>
            <w:r>
              <w:t xml:space="preserve"> </w:t>
            </w:r>
          </w:p>
        </w:tc>
        <w:tc>
          <w:tcPr>
            <w:tcW w:w="732" w:type="dxa"/>
            <w:tcBorders>
              <w:top w:val="nil"/>
              <w:left w:val="nil"/>
              <w:bottom w:val="nil"/>
              <w:right w:val="nil"/>
            </w:tcBorders>
            <w:tcMar>
              <w:top w:w="56" w:type="dxa"/>
              <w:left w:w="0" w:type="dxa"/>
              <w:bottom w:w="85" w:type="dxa"/>
              <w:right w:w="0" w:type="dxa"/>
            </w:tcMar>
            <w:vAlign w:val="bottom"/>
          </w:tcPr>
          <w:p w14:paraId="266CDE4F" w14:textId="77777777" w:rsidR="00322A31" w:rsidRDefault="00971C89">
            <w:pPr>
              <w:pStyle w:val="AccountsBold"/>
            </w:pPr>
            <w:r>
              <w:t xml:space="preserve"> </w:t>
            </w:r>
          </w:p>
        </w:tc>
        <w:tc>
          <w:tcPr>
            <w:tcW w:w="850" w:type="dxa"/>
            <w:tcBorders>
              <w:top w:val="nil"/>
              <w:left w:val="nil"/>
              <w:bottom w:val="nil"/>
              <w:right w:val="nil"/>
            </w:tcBorders>
            <w:tcMar>
              <w:top w:w="56" w:type="dxa"/>
              <w:left w:w="0" w:type="dxa"/>
              <w:bottom w:w="85" w:type="dxa"/>
              <w:right w:w="0" w:type="dxa"/>
            </w:tcMar>
            <w:vAlign w:val="bottom"/>
          </w:tcPr>
          <w:p w14:paraId="39994E39" w14:textId="77777777" w:rsidR="00322A31" w:rsidRDefault="00971C89">
            <w:pPr>
              <w:pStyle w:val="AccountsBold"/>
            </w:pPr>
            <w:r>
              <w:t xml:space="preserve"> </w:t>
            </w:r>
          </w:p>
        </w:tc>
      </w:tr>
      <w:tr w:rsidR="00F218FD" w14:paraId="3AE8E62B" w14:textId="77777777" w:rsidTr="00100F41">
        <w:tc>
          <w:tcPr>
            <w:tcW w:w="2552" w:type="dxa"/>
            <w:tcBorders>
              <w:top w:val="nil"/>
              <w:left w:val="nil"/>
              <w:bottom w:val="nil"/>
              <w:right w:val="nil"/>
            </w:tcBorders>
            <w:tcMar>
              <w:top w:w="56" w:type="dxa"/>
              <w:left w:w="0" w:type="dxa"/>
              <w:bottom w:w="85" w:type="dxa"/>
              <w:right w:w="0" w:type="dxa"/>
            </w:tcMar>
            <w:vAlign w:val="bottom"/>
          </w:tcPr>
          <w:p w14:paraId="368B775D" w14:textId="77777777" w:rsidR="00322A31" w:rsidRDefault="00971C89">
            <w:r>
              <w:t>Profit for the year</w:t>
            </w:r>
          </w:p>
        </w:tc>
        <w:tc>
          <w:tcPr>
            <w:tcW w:w="567" w:type="dxa"/>
            <w:tcBorders>
              <w:top w:val="nil"/>
              <w:left w:val="nil"/>
              <w:bottom w:val="nil"/>
              <w:right w:val="nil"/>
            </w:tcBorders>
            <w:tcMar>
              <w:top w:w="56" w:type="dxa"/>
              <w:left w:w="0" w:type="dxa"/>
              <w:bottom w:w="85" w:type="dxa"/>
              <w:right w:w="0" w:type="dxa"/>
            </w:tcMar>
            <w:vAlign w:val="bottom"/>
          </w:tcPr>
          <w:p w14:paraId="1F6EF5CA" w14:textId="77777777" w:rsidR="00322A31" w:rsidRDefault="00971C89">
            <w:pPr>
              <w:pStyle w:val="AccountsBold"/>
            </w:pPr>
            <w:r>
              <w:t>-</w:t>
            </w:r>
          </w:p>
        </w:tc>
        <w:tc>
          <w:tcPr>
            <w:tcW w:w="709" w:type="dxa"/>
            <w:tcBorders>
              <w:top w:val="nil"/>
              <w:left w:val="nil"/>
              <w:bottom w:val="nil"/>
              <w:right w:val="nil"/>
            </w:tcBorders>
            <w:tcMar>
              <w:top w:w="56" w:type="dxa"/>
              <w:left w:w="0" w:type="dxa"/>
              <w:bottom w:w="85" w:type="dxa"/>
              <w:right w:w="0" w:type="dxa"/>
            </w:tcMar>
            <w:vAlign w:val="bottom"/>
          </w:tcPr>
          <w:p w14:paraId="7ED81966" w14:textId="77777777" w:rsidR="00322A31" w:rsidRDefault="00971C89">
            <w:pPr>
              <w:pStyle w:val="AccountsBold"/>
            </w:pPr>
            <w:r>
              <w:t>-</w:t>
            </w:r>
          </w:p>
        </w:tc>
        <w:tc>
          <w:tcPr>
            <w:tcW w:w="708" w:type="dxa"/>
            <w:tcBorders>
              <w:top w:val="nil"/>
              <w:left w:val="nil"/>
              <w:bottom w:val="nil"/>
              <w:right w:val="nil"/>
            </w:tcBorders>
            <w:tcMar>
              <w:top w:w="56" w:type="dxa"/>
              <w:left w:w="0" w:type="dxa"/>
              <w:bottom w:w="85" w:type="dxa"/>
              <w:right w:w="0" w:type="dxa"/>
            </w:tcMar>
            <w:vAlign w:val="bottom"/>
          </w:tcPr>
          <w:p w14:paraId="43536826" w14:textId="77777777" w:rsidR="00322A31" w:rsidRDefault="00971C89">
            <w:pPr>
              <w:pStyle w:val="AccountsBold"/>
            </w:pPr>
            <w:r>
              <w:t>-</w:t>
            </w:r>
          </w:p>
        </w:tc>
        <w:tc>
          <w:tcPr>
            <w:tcW w:w="709" w:type="dxa"/>
            <w:tcBorders>
              <w:top w:val="nil"/>
              <w:left w:val="nil"/>
              <w:bottom w:val="nil"/>
              <w:right w:val="nil"/>
            </w:tcBorders>
            <w:tcMar>
              <w:top w:w="56" w:type="dxa"/>
              <w:left w:w="0" w:type="dxa"/>
              <w:bottom w:w="85" w:type="dxa"/>
              <w:right w:w="0" w:type="dxa"/>
            </w:tcMar>
            <w:vAlign w:val="bottom"/>
          </w:tcPr>
          <w:p w14:paraId="71CF4AA6" w14:textId="77777777" w:rsidR="00322A31" w:rsidRDefault="00971C89">
            <w:pPr>
              <w:pStyle w:val="AccountsBold"/>
            </w:pPr>
            <w:r>
              <w:t>-</w:t>
            </w:r>
          </w:p>
        </w:tc>
        <w:tc>
          <w:tcPr>
            <w:tcW w:w="851" w:type="dxa"/>
            <w:tcBorders>
              <w:top w:val="nil"/>
              <w:left w:val="nil"/>
              <w:bottom w:val="nil"/>
              <w:right w:val="nil"/>
            </w:tcBorders>
            <w:tcMar>
              <w:top w:w="56" w:type="dxa"/>
              <w:left w:w="0" w:type="dxa"/>
              <w:bottom w:w="85" w:type="dxa"/>
              <w:right w:w="0" w:type="dxa"/>
            </w:tcMar>
            <w:vAlign w:val="bottom"/>
          </w:tcPr>
          <w:p w14:paraId="386FC222" w14:textId="77777777" w:rsidR="00322A31" w:rsidRDefault="00971C89">
            <w:pPr>
              <w:pStyle w:val="AccountsBold"/>
            </w:pPr>
            <w:r>
              <w:t xml:space="preserve">- </w:t>
            </w:r>
          </w:p>
        </w:tc>
        <w:tc>
          <w:tcPr>
            <w:tcW w:w="708" w:type="dxa"/>
            <w:tcBorders>
              <w:top w:val="nil"/>
              <w:left w:val="nil"/>
              <w:bottom w:val="nil"/>
              <w:right w:val="nil"/>
            </w:tcBorders>
            <w:tcMar>
              <w:top w:w="56" w:type="dxa"/>
              <w:left w:w="0" w:type="dxa"/>
              <w:bottom w:w="85" w:type="dxa"/>
              <w:right w:w="0" w:type="dxa"/>
            </w:tcMar>
            <w:vAlign w:val="bottom"/>
          </w:tcPr>
          <w:p w14:paraId="3277678C" w14:textId="77777777" w:rsidR="00322A31" w:rsidRDefault="00971C89">
            <w:pPr>
              <w:pStyle w:val="AccountsBold"/>
            </w:pPr>
            <w:r>
              <w:t>-</w:t>
            </w:r>
          </w:p>
        </w:tc>
        <w:tc>
          <w:tcPr>
            <w:tcW w:w="851" w:type="dxa"/>
            <w:tcBorders>
              <w:top w:val="nil"/>
              <w:left w:val="nil"/>
              <w:bottom w:val="nil"/>
              <w:right w:val="nil"/>
            </w:tcBorders>
            <w:tcMar>
              <w:top w:w="56" w:type="dxa"/>
              <w:left w:w="0" w:type="dxa"/>
              <w:bottom w:w="85" w:type="dxa"/>
              <w:right w:w="0" w:type="dxa"/>
            </w:tcMar>
            <w:vAlign w:val="bottom"/>
          </w:tcPr>
          <w:p w14:paraId="29CC2D7E" w14:textId="77777777" w:rsidR="00322A31" w:rsidRDefault="00971C89">
            <w:pPr>
              <w:pStyle w:val="AccountsBold"/>
            </w:pPr>
            <w:r>
              <w:t>-</w:t>
            </w:r>
          </w:p>
        </w:tc>
        <w:tc>
          <w:tcPr>
            <w:tcW w:w="850" w:type="dxa"/>
            <w:tcBorders>
              <w:top w:val="nil"/>
              <w:left w:val="nil"/>
              <w:bottom w:val="nil"/>
              <w:right w:val="nil"/>
            </w:tcBorders>
            <w:tcMar>
              <w:top w:w="56" w:type="dxa"/>
              <w:left w:w="0" w:type="dxa"/>
              <w:bottom w:w="85" w:type="dxa"/>
              <w:right w:w="0" w:type="dxa"/>
            </w:tcMar>
            <w:vAlign w:val="bottom"/>
          </w:tcPr>
          <w:p w14:paraId="18FA0721" w14:textId="77777777" w:rsidR="00322A31" w:rsidRDefault="00971C89">
            <w:pPr>
              <w:pStyle w:val="AccountsBold"/>
            </w:pPr>
            <w:r>
              <w:t>-</w:t>
            </w:r>
          </w:p>
        </w:tc>
        <w:tc>
          <w:tcPr>
            <w:tcW w:w="732" w:type="dxa"/>
            <w:tcBorders>
              <w:top w:val="nil"/>
              <w:left w:val="nil"/>
              <w:bottom w:val="nil"/>
              <w:right w:val="nil"/>
            </w:tcBorders>
            <w:tcMar>
              <w:top w:w="56" w:type="dxa"/>
              <w:left w:w="0" w:type="dxa"/>
              <w:bottom w:w="85" w:type="dxa"/>
              <w:right w:w="0" w:type="dxa"/>
            </w:tcMar>
            <w:vAlign w:val="bottom"/>
          </w:tcPr>
          <w:p w14:paraId="4AF033FC" w14:textId="77777777" w:rsidR="00322A31" w:rsidRDefault="00971C89">
            <w:pPr>
              <w:pStyle w:val="AccountsBold"/>
            </w:pPr>
            <w:r>
              <w:t>78,741</w:t>
            </w:r>
          </w:p>
        </w:tc>
        <w:tc>
          <w:tcPr>
            <w:tcW w:w="850" w:type="dxa"/>
            <w:tcBorders>
              <w:top w:val="nil"/>
              <w:left w:val="nil"/>
              <w:bottom w:val="nil"/>
              <w:right w:val="nil"/>
            </w:tcBorders>
            <w:tcMar>
              <w:top w:w="56" w:type="dxa"/>
              <w:left w:w="0" w:type="dxa"/>
              <w:bottom w:w="85" w:type="dxa"/>
              <w:right w:w="0" w:type="dxa"/>
            </w:tcMar>
            <w:vAlign w:val="bottom"/>
          </w:tcPr>
          <w:p w14:paraId="7C0730D2" w14:textId="77777777" w:rsidR="00322A31" w:rsidRDefault="00971C89">
            <w:pPr>
              <w:pStyle w:val="AccountsBold"/>
            </w:pPr>
            <w:r>
              <w:t>78,741</w:t>
            </w:r>
          </w:p>
        </w:tc>
      </w:tr>
      <w:tr w:rsidR="00F218FD" w14:paraId="196AE429" w14:textId="77777777" w:rsidTr="00100F41">
        <w:tc>
          <w:tcPr>
            <w:tcW w:w="2552" w:type="dxa"/>
            <w:tcBorders>
              <w:top w:val="nil"/>
              <w:left w:val="nil"/>
              <w:bottom w:val="nil"/>
              <w:right w:val="nil"/>
            </w:tcBorders>
            <w:tcMar>
              <w:top w:w="56" w:type="dxa"/>
              <w:left w:w="0" w:type="dxa"/>
              <w:bottom w:w="85" w:type="dxa"/>
              <w:right w:w="0" w:type="dxa"/>
            </w:tcMar>
            <w:vAlign w:val="bottom"/>
          </w:tcPr>
          <w:p w14:paraId="13D2DF75" w14:textId="77777777" w:rsidR="00322A31" w:rsidRDefault="00971C89">
            <w:pPr>
              <w:pStyle w:val="Heading-2"/>
            </w:pPr>
            <w:r>
              <w:t>Other comprehensive income</w:t>
            </w:r>
          </w:p>
        </w:tc>
        <w:tc>
          <w:tcPr>
            <w:tcW w:w="567" w:type="dxa"/>
            <w:tcBorders>
              <w:top w:val="nil"/>
              <w:left w:val="nil"/>
              <w:bottom w:val="nil"/>
              <w:right w:val="nil"/>
            </w:tcBorders>
            <w:tcMar>
              <w:top w:w="56" w:type="dxa"/>
              <w:left w:w="0" w:type="dxa"/>
              <w:bottom w:w="85" w:type="dxa"/>
              <w:right w:w="0" w:type="dxa"/>
            </w:tcMar>
            <w:vAlign w:val="bottom"/>
          </w:tcPr>
          <w:p w14:paraId="1BD34B32" w14:textId="77777777" w:rsidR="00322A31" w:rsidRDefault="00971C89">
            <w:pPr>
              <w:pStyle w:val="AccountsBold"/>
            </w:pPr>
            <w:r>
              <w:t xml:space="preserve"> </w:t>
            </w:r>
          </w:p>
        </w:tc>
        <w:tc>
          <w:tcPr>
            <w:tcW w:w="709" w:type="dxa"/>
            <w:tcBorders>
              <w:top w:val="nil"/>
              <w:left w:val="nil"/>
              <w:bottom w:val="nil"/>
              <w:right w:val="nil"/>
            </w:tcBorders>
            <w:tcMar>
              <w:top w:w="56" w:type="dxa"/>
              <w:left w:w="0" w:type="dxa"/>
              <w:bottom w:w="85" w:type="dxa"/>
              <w:right w:w="0" w:type="dxa"/>
            </w:tcMar>
            <w:vAlign w:val="bottom"/>
          </w:tcPr>
          <w:p w14:paraId="13F87FC7" w14:textId="77777777" w:rsidR="00322A31" w:rsidRDefault="00971C89">
            <w:pPr>
              <w:pStyle w:val="AccountsBold"/>
            </w:pPr>
            <w:r>
              <w:t xml:space="preserve"> </w:t>
            </w:r>
          </w:p>
        </w:tc>
        <w:tc>
          <w:tcPr>
            <w:tcW w:w="708" w:type="dxa"/>
            <w:tcBorders>
              <w:top w:val="nil"/>
              <w:left w:val="nil"/>
              <w:bottom w:val="nil"/>
              <w:right w:val="nil"/>
            </w:tcBorders>
            <w:tcMar>
              <w:top w:w="56" w:type="dxa"/>
              <w:left w:w="0" w:type="dxa"/>
              <w:bottom w:w="85" w:type="dxa"/>
              <w:right w:w="0" w:type="dxa"/>
            </w:tcMar>
            <w:vAlign w:val="bottom"/>
          </w:tcPr>
          <w:p w14:paraId="3F4ABB20" w14:textId="77777777" w:rsidR="00322A31" w:rsidRDefault="00322A31"/>
        </w:tc>
        <w:tc>
          <w:tcPr>
            <w:tcW w:w="709" w:type="dxa"/>
            <w:tcBorders>
              <w:top w:val="nil"/>
              <w:left w:val="nil"/>
              <w:bottom w:val="nil"/>
              <w:right w:val="nil"/>
            </w:tcBorders>
            <w:tcMar>
              <w:top w:w="56" w:type="dxa"/>
              <w:left w:w="0" w:type="dxa"/>
              <w:bottom w:w="85" w:type="dxa"/>
              <w:right w:w="0" w:type="dxa"/>
            </w:tcMar>
            <w:vAlign w:val="bottom"/>
          </w:tcPr>
          <w:p w14:paraId="30F99F8E" w14:textId="77777777" w:rsidR="00322A31" w:rsidRDefault="00971C89">
            <w:pPr>
              <w:pStyle w:val="AccountsBold"/>
            </w:pPr>
            <w:r>
              <w:t xml:space="preserve"> </w:t>
            </w:r>
          </w:p>
        </w:tc>
        <w:tc>
          <w:tcPr>
            <w:tcW w:w="851" w:type="dxa"/>
            <w:tcBorders>
              <w:top w:val="nil"/>
              <w:left w:val="nil"/>
              <w:bottom w:val="nil"/>
              <w:right w:val="nil"/>
            </w:tcBorders>
            <w:tcMar>
              <w:top w:w="56" w:type="dxa"/>
              <w:left w:w="0" w:type="dxa"/>
              <w:bottom w:w="85" w:type="dxa"/>
              <w:right w:w="0" w:type="dxa"/>
            </w:tcMar>
            <w:vAlign w:val="bottom"/>
          </w:tcPr>
          <w:p w14:paraId="736AD7C2" w14:textId="77777777" w:rsidR="00322A31" w:rsidRDefault="00971C89">
            <w:pPr>
              <w:pStyle w:val="AccountsBold"/>
            </w:pPr>
            <w:r>
              <w:t xml:space="preserve"> </w:t>
            </w:r>
          </w:p>
        </w:tc>
        <w:tc>
          <w:tcPr>
            <w:tcW w:w="708" w:type="dxa"/>
            <w:tcBorders>
              <w:top w:val="nil"/>
              <w:left w:val="nil"/>
              <w:bottom w:val="nil"/>
              <w:right w:val="nil"/>
            </w:tcBorders>
            <w:tcMar>
              <w:top w:w="56" w:type="dxa"/>
              <w:left w:w="0" w:type="dxa"/>
              <w:bottom w:w="85" w:type="dxa"/>
              <w:right w:w="0" w:type="dxa"/>
            </w:tcMar>
            <w:vAlign w:val="bottom"/>
          </w:tcPr>
          <w:p w14:paraId="64E43120" w14:textId="77777777" w:rsidR="00322A31" w:rsidRDefault="00971C89">
            <w:pPr>
              <w:pStyle w:val="AccountsBold"/>
            </w:pPr>
            <w:r>
              <w:t xml:space="preserve"> </w:t>
            </w:r>
          </w:p>
        </w:tc>
        <w:tc>
          <w:tcPr>
            <w:tcW w:w="851" w:type="dxa"/>
            <w:tcBorders>
              <w:top w:val="nil"/>
              <w:left w:val="nil"/>
              <w:bottom w:val="nil"/>
              <w:right w:val="nil"/>
            </w:tcBorders>
            <w:tcMar>
              <w:top w:w="56" w:type="dxa"/>
              <w:left w:w="0" w:type="dxa"/>
              <w:bottom w:w="85" w:type="dxa"/>
              <w:right w:w="0" w:type="dxa"/>
            </w:tcMar>
            <w:vAlign w:val="bottom"/>
          </w:tcPr>
          <w:p w14:paraId="213D7803" w14:textId="77777777" w:rsidR="00322A31" w:rsidRDefault="00971C89">
            <w:pPr>
              <w:pStyle w:val="AccountsBold"/>
            </w:pPr>
            <w:r>
              <w:t xml:space="preserve"> </w:t>
            </w:r>
          </w:p>
        </w:tc>
        <w:tc>
          <w:tcPr>
            <w:tcW w:w="850" w:type="dxa"/>
            <w:tcBorders>
              <w:top w:val="nil"/>
              <w:left w:val="nil"/>
              <w:bottom w:val="nil"/>
              <w:right w:val="nil"/>
            </w:tcBorders>
            <w:tcMar>
              <w:top w:w="56" w:type="dxa"/>
              <w:left w:w="0" w:type="dxa"/>
              <w:bottom w:w="85" w:type="dxa"/>
              <w:right w:w="0" w:type="dxa"/>
            </w:tcMar>
            <w:vAlign w:val="bottom"/>
          </w:tcPr>
          <w:p w14:paraId="4E31C755" w14:textId="77777777" w:rsidR="00322A31" w:rsidRDefault="00971C89">
            <w:pPr>
              <w:pStyle w:val="AccountsBold"/>
            </w:pPr>
            <w:r>
              <w:t xml:space="preserve"> </w:t>
            </w:r>
          </w:p>
        </w:tc>
        <w:tc>
          <w:tcPr>
            <w:tcW w:w="732" w:type="dxa"/>
            <w:tcBorders>
              <w:top w:val="nil"/>
              <w:left w:val="nil"/>
              <w:bottom w:val="nil"/>
              <w:right w:val="nil"/>
            </w:tcBorders>
            <w:tcMar>
              <w:top w:w="56" w:type="dxa"/>
              <w:left w:w="0" w:type="dxa"/>
              <w:bottom w:w="85" w:type="dxa"/>
              <w:right w:w="0" w:type="dxa"/>
            </w:tcMar>
            <w:vAlign w:val="bottom"/>
          </w:tcPr>
          <w:p w14:paraId="66B8E337" w14:textId="77777777" w:rsidR="00322A31" w:rsidRDefault="00971C89">
            <w:pPr>
              <w:pStyle w:val="AccountsBold"/>
            </w:pPr>
            <w:r>
              <w:t xml:space="preserve"> </w:t>
            </w:r>
          </w:p>
        </w:tc>
        <w:tc>
          <w:tcPr>
            <w:tcW w:w="850" w:type="dxa"/>
            <w:tcBorders>
              <w:top w:val="nil"/>
              <w:left w:val="nil"/>
              <w:bottom w:val="nil"/>
              <w:right w:val="nil"/>
            </w:tcBorders>
            <w:tcMar>
              <w:top w:w="56" w:type="dxa"/>
              <w:left w:w="0" w:type="dxa"/>
              <w:bottom w:w="85" w:type="dxa"/>
              <w:right w:w="0" w:type="dxa"/>
            </w:tcMar>
            <w:vAlign w:val="bottom"/>
          </w:tcPr>
          <w:p w14:paraId="5DF19EED" w14:textId="77777777" w:rsidR="00322A31" w:rsidRDefault="00971C89">
            <w:pPr>
              <w:pStyle w:val="AccountsBold"/>
            </w:pPr>
            <w:r>
              <w:t xml:space="preserve"> </w:t>
            </w:r>
          </w:p>
        </w:tc>
      </w:tr>
      <w:tr w:rsidR="00F218FD" w14:paraId="1EA7A1A2" w14:textId="77777777" w:rsidTr="00100F41">
        <w:tc>
          <w:tcPr>
            <w:tcW w:w="2552" w:type="dxa"/>
            <w:tcBorders>
              <w:top w:val="nil"/>
              <w:left w:val="nil"/>
              <w:bottom w:val="nil"/>
              <w:right w:val="nil"/>
            </w:tcBorders>
            <w:tcMar>
              <w:top w:w="56" w:type="dxa"/>
              <w:left w:w="0" w:type="dxa"/>
              <w:bottom w:w="85" w:type="dxa"/>
              <w:right w:w="0" w:type="dxa"/>
            </w:tcMar>
            <w:vAlign w:val="bottom"/>
          </w:tcPr>
          <w:p w14:paraId="34BFA840" w14:textId="77777777" w:rsidR="00322A31" w:rsidRDefault="00971C89">
            <w:r>
              <w:t>Exchange gain on translating foreign operations</w:t>
            </w:r>
          </w:p>
        </w:tc>
        <w:tc>
          <w:tcPr>
            <w:tcW w:w="567" w:type="dxa"/>
            <w:tcBorders>
              <w:top w:val="nil"/>
              <w:left w:val="nil"/>
              <w:bottom w:val="nil"/>
              <w:right w:val="nil"/>
            </w:tcBorders>
            <w:tcMar>
              <w:top w:w="56" w:type="dxa"/>
              <w:left w:w="0" w:type="dxa"/>
              <w:bottom w:w="85" w:type="dxa"/>
              <w:right w:w="0" w:type="dxa"/>
            </w:tcMar>
            <w:vAlign w:val="bottom"/>
          </w:tcPr>
          <w:p w14:paraId="37A6714C" w14:textId="77777777" w:rsidR="00322A31" w:rsidRDefault="00971C89">
            <w:pPr>
              <w:pStyle w:val="AccountsBold"/>
            </w:pPr>
            <w:r>
              <w:t>-</w:t>
            </w:r>
          </w:p>
        </w:tc>
        <w:tc>
          <w:tcPr>
            <w:tcW w:w="709" w:type="dxa"/>
            <w:tcBorders>
              <w:top w:val="nil"/>
              <w:left w:val="nil"/>
              <w:bottom w:val="nil"/>
              <w:right w:val="nil"/>
            </w:tcBorders>
            <w:tcMar>
              <w:top w:w="56" w:type="dxa"/>
              <w:left w:w="0" w:type="dxa"/>
              <w:bottom w:w="85" w:type="dxa"/>
              <w:right w:w="0" w:type="dxa"/>
            </w:tcMar>
            <w:vAlign w:val="bottom"/>
          </w:tcPr>
          <w:p w14:paraId="0755467B" w14:textId="77777777" w:rsidR="00322A31" w:rsidRDefault="00971C89">
            <w:pPr>
              <w:pStyle w:val="AccountsBold"/>
            </w:pPr>
            <w:r>
              <w:t>-</w:t>
            </w:r>
          </w:p>
        </w:tc>
        <w:tc>
          <w:tcPr>
            <w:tcW w:w="708" w:type="dxa"/>
            <w:tcBorders>
              <w:top w:val="nil"/>
              <w:left w:val="nil"/>
              <w:bottom w:val="nil"/>
              <w:right w:val="nil"/>
            </w:tcBorders>
            <w:tcMar>
              <w:top w:w="56" w:type="dxa"/>
              <w:left w:w="0" w:type="dxa"/>
              <w:bottom w:w="85" w:type="dxa"/>
              <w:right w:w="0" w:type="dxa"/>
            </w:tcMar>
            <w:vAlign w:val="bottom"/>
          </w:tcPr>
          <w:p w14:paraId="6D7D964D" w14:textId="77777777" w:rsidR="00322A31" w:rsidRDefault="00971C89">
            <w:pPr>
              <w:pStyle w:val="AccountsBold"/>
            </w:pPr>
            <w:r>
              <w:t>-</w:t>
            </w:r>
          </w:p>
        </w:tc>
        <w:tc>
          <w:tcPr>
            <w:tcW w:w="709" w:type="dxa"/>
            <w:tcBorders>
              <w:top w:val="nil"/>
              <w:left w:val="nil"/>
              <w:bottom w:val="nil"/>
              <w:right w:val="nil"/>
            </w:tcBorders>
            <w:tcMar>
              <w:top w:w="56" w:type="dxa"/>
              <w:left w:w="0" w:type="dxa"/>
              <w:bottom w:w="85" w:type="dxa"/>
              <w:right w:w="0" w:type="dxa"/>
            </w:tcMar>
            <w:vAlign w:val="bottom"/>
          </w:tcPr>
          <w:p w14:paraId="05FBFBF7" w14:textId="77777777" w:rsidR="00322A31" w:rsidRDefault="00971C89">
            <w:pPr>
              <w:pStyle w:val="AccountsBold"/>
            </w:pPr>
            <w:r>
              <w:t>-</w:t>
            </w:r>
          </w:p>
        </w:tc>
        <w:tc>
          <w:tcPr>
            <w:tcW w:w="851" w:type="dxa"/>
            <w:tcBorders>
              <w:top w:val="nil"/>
              <w:left w:val="nil"/>
              <w:bottom w:val="nil"/>
              <w:right w:val="nil"/>
            </w:tcBorders>
            <w:tcMar>
              <w:top w:w="56" w:type="dxa"/>
              <w:left w:w="0" w:type="dxa"/>
              <w:bottom w:w="85" w:type="dxa"/>
              <w:right w:w="0" w:type="dxa"/>
            </w:tcMar>
            <w:vAlign w:val="bottom"/>
          </w:tcPr>
          <w:p w14:paraId="2EFDED1A" w14:textId="77777777" w:rsidR="00322A31" w:rsidRDefault="00971C89">
            <w:pPr>
              <w:pStyle w:val="AccountsBold"/>
            </w:pPr>
            <w:r>
              <w:t xml:space="preserve">- </w:t>
            </w:r>
          </w:p>
        </w:tc>
        <w:tc>
          <w:tcPr>
            <w:tcW w:w="708" w:type="dxa"/>
            <w:tcBorders>
              <w:top w:val="nil"/>
              <w:left w:val="nil"/>
              <w:bottom w:val="nil"/>
              <w:right w:val="nil"/>
            </w:tcBorders>
            <w:tcMar>
              <w:top w:w="56" w:type="dxa"/>
              <w:left w:w="0" w:type="dxa"/>
              <w:bottom w:w="85" w:type="dxa"/>
              <w:right w:w="0" w:type="dxa"/>
            </w:tcMar>
            <w:vAlign w:val="bottom"/>
          </w:tcPr>
          <w:p w14:paraId="5E7DC507" w14:textId="77777777" w:rsidR="00322A31" w:rsidRDefault="00971C89">
            <w:pPr>
              <w:pStyle w:val="AccountsBold"/>
            </w:pPr>
            <w:r>
              <w:t>-</w:t>
            </w:r>
          </w:p>
        </w:tc>
        <w:tc>
          <w:tcPr>
            <w:tcW w:w="851" w:type="dxa"/>
            <w:tcBorders>
              <w:top w:val="nil"/>
              <w:left w:val="nil"/>
              <w:bottom w:val="nil"/>
              <w:right w:val="nil"/>
            </w:tcBorders>
            <w:tcMar>
              <w:top w:w="56" w:type="dxa"/>
              <w:left w:w="0" w:type="dxa"/>
              <w:bottom w:w="85" w:type="dxa"/>
              <w:right w:w="0" w:type="dxa"/>
            </w:tcMar>
            <w:vAlign w:val="bottom"/>
          </w:tcPr>
          <w:p w14:paraId="19FC7B6E" w14:textId="77777777" w:rsidR="00322A31" w:rsidRDefault="00971C89">
            <w:pPr>
              <w:pStyle w:val="AccountsBold"/>
            </w:pPr>
            <w:r>
              <w:t>-</w:t>
            </w:r>
          </w:p>
        </w:tc>
        <w:tc>
          <w:tcPr>
            <w:tcW w:w="850" w:type="dxa"/>
            <w:tcBorders>
              <w:top w:val="nil"/>
              <w:left w:val="nil"/>
              <w:bottom w:val="nil"/>
              <w:right w:val="nil"/>
            </w:tcBorders>
            <w:tcMar>
              <w:top w:w="56" w:type="dxa"/>
              <w:left w:w="0" w:type="dxa"/>
              <w:bottom w:w="85" w:type="dxa"/>
              <w:right w:w="0" w:type="dxa"/>
            </w:tcMar>
            <w:vAlign w:val="bottom"/>
          </w:tcPr>
          <w:p w14:paraId="0617F54B" w14:textId="77777777" w:rsidR="00322A31" w:rsidRDefault="00971C89">
            <w:pPr>
              <w:pStyle w:val="AccountsBold"/>
            </w:pPr>
            <w:r>
              <w:t>27,095</w:t>
            </w:r>
          </w:p>
        </w:tc>
        <w:tc>
          <w:tcPr>
            <w:tcW w:w="732" w:type="dxa"/>
            <w:tcBorders>
              <w:top w:val="nil"/>
              <w:left w:val="nil"/>
              <w:bottom w:val="nil"/>
              <w:right w:val="nil"/>
            </w:tcBorders>
            <w:tcMar>
              <w:top w:w="56" w:type="dxa"/>
              <w:left w:w="0" w:type="dxa"/>
              <w:bottom w:w="85" w:type="dxa"/>
              <w:right w:w="0" w:type="dxa"/>
            </w:tcMar>
            <w:vAlign w:val="bottom"/>
          </w:tcPr>
          <w:p w14:paraId="6029F8EA" w14:textId="77777777" w:rsidR="00322A31" w:rsidRDefault="00971C89">
            <w:pPr>
              <w:pStyle w:val="AccountsBold"/>
            </w:pPr>
            <w:r>
              <w:t>-</w:t>
            </w:r>
          </w:p>
        </w:tc>
        <w:tc>
          <w:tcPr>
            <w:tcW w:w="850" w:type="dxa"/>
            <w:tcBorders>
              <w:top w:val="nil"/>
              <w:left w:val="nil"/>
              <w:bottom w:val="nil"/>
              <w:right w:val="nil"/>
            </w:tcBorders>
            <w:tcMar>
              <w:top w:w="56" w:type="dxa"/>
              <w:left w:w="0" w:type="dxa"/>
              <w:bottom w:w="85" w:type="dxa"/>
              <w:right w:w="0" w:type="dxa"/>
            </w:tcMar>
            <w:vAlign w:val="bottom"/>
          </w:tcPr>
          <w:p w14:paraId="453F0B77" w14:textId="77777777" w:rsidR="00322A31" w:rsidRDefault="00971C89">
            <w:pPr>
              <w:pStyle w:val="AccountsBold"/>
            </w:pPr>
            <w:r>
              <w:t>27,095</w:t>
            </w:r>
          </w:p>
        </w:tc>
      </w:tr>
      <w:tr w:rsidR="00F218FD" w14:paraId="44566A79" w14:textId="77777777" w:rsidTr="00100F41">
        <w:tc>
          <w:tcPr>
            <w:tcW w:w="2552" w:type="dxa"/>
            <w:tcBorders>
              <w:top w:val="nil"/>
              <w:left w:val="nil"/>
              <w:bottom w:val="nil"/>
              <w:right w:val="nil"/>
            </w:tcBorders>
            <w:tcMar>
              <w:top w:w="56" w:type="dxa"/>
              <w:left w:w="0" w:type="dxa"/>
              <w:bottom w:w="85" w:type="dxa"/>
              <w:right w:w="0" w:type="dxa"/>
            </w:tcMar>
            <w:vAlign w:val="bottom"/>
          </w:tcPr>
          <w:p w14:paraId="1FF08FAE" w14:textId="77777777" w:rsidR="00322A31" w:rsidRDefault="00971C89">
            <w:r>
              <w:t>Loss on net investment hedge</w:t>
            </w:r>
          </w:p>
        </w:tc>
        <w:tc>
          <w:tcPr>
            <w:tcW w:w="567" w:type="dxa"/>
            <w:tcBorders>
              <w:top w:val="nil"/>
              <w:left w:val="nil"/>
              <w:bottom w:val="nil"/>
              <w:right w:val="nil"/>
            </w:tcBorders>
            <w:tcMar>
              <w:top w:w="56" w:type="dxa"/>
              <w:left w:w="0" w:type="dxa"/>
              <w:bottom w:w="85" w:type="dxa"/>
              <w:right w:w="0" w:type="dxa"/>
            </w:tcMar>
            <w:vAlign w:val="bottom"/>
          </w:tcPr>
          <w:p w14:paraId="6AC4D927" w14:textId="77777777" w:rsidR="00322A31" w:rsidRDefault="00971C89">
            <w:pPr>
              <w:pStyle w:val="AccountsBold"/>
            </w:pPr>
            <w:r>
              <w:t>-</w:t>
            </w:r>
          </w:p>
        </w:tc>
        <w:tc>
          <w:tcPr>
            <w:tcW w:w="709" w:type="dxa"/>
            <w:tcBorders>
              <w:top w:val="nil"/>
              <w:left w:val="nil"/>
              <w:bottom w:val="nil"/>
              <w:right w:val="nil"/>
            </w:tcBorders>
            <w:tcMar>
              <w:top w:w="56" w:type="dxa"/>
              <w:left w:w="0" w:type="dxa"/>
              <w:bottom w:w="85" w:type="dxa"/>
              <w:right w:w="0" w:type="dxa"/>
            </w:tcMar>
            <w:vAlign w:val="bottom"/>
          </w:tcPr>
          <w:p w14:paraId="1CCBB04C" w14:textId="77777777" w:rsidR="00322A31" w:rsidRDefault="00971C89">
            <w:pPr>
              <w:pStyle w:val="AccountsBold"/>
            </w:pPr>
            <w:r>
              <w:t>-</w:t>
            </w:r>
          </w:p>
        </w:tc>
        <w:tc>
          <w:tcPr>
            <w:tcW w:w="708" w:type="dxa"/>
            <w:tcBorders>
              <w:top w:val="nil"/>
              <w:left w:val="nil"/>
              <w:bottom w:val="nil"/>
              <w:right w:val="nil"/>
            </w:tcBorders>
            <w:tcMar>
              <w:top w:w="56" w:type="dxa"/>
              <w:left w:w="0" w:type="dxa"/>
              <w:bottom w:w="85" w:type="dxa"/>
              <w:right w:w="0" w:type="dxa"/>
            </w:tcMar>
            <w:vAlign w:val="bottom"/>
          </w:tcPr>
          <w:p w14:paraId="4D370224" w14:textId="77777777" w:rsidR="00322A31" w:rsidRDefault="00971C89">
            <w:pPr>
              <w:pStyle w:val="AccountsBold"/>
            </w:pPr>
            <w:r>
              <w:t>-</w:t>
            </w:r>
          </w:p>
        </w:tc>
        <w:tc>
          <w:tcPr>
            <w:tcW w:w="709" w:type="dxa"/>
            <w:tcBorders>
              <w:top w:val="nil"/>
              <w:left w:val="nil"/>
              <w:bottom w:val="nil"/>
              <w:right w:val="nil"/>
            </w:tcBorders>
            <w:tcMar>
              <w:top w:w="56" w:type="dxa"/>
              <w:left w:w="0" w:type="dxa"/>
              <w:bottom w:w="85" w:type="dxa"/>
              <w:right w:w="0" w:type="dxa"/>
            </w:tcMar>
            <w:vAlign w:val="bottom"/>
          </w:tcPr>
          <w:p w14:paraId="5259F133" w14:textId="77777777" w:rsidR="00322A31" w:rsidRDefault="00971C89">
            <w:pPr>
              <w:pStyle w:val="AccountsBold"/>
            </w:pPr>
            <w:r>
              <w:t>-</w:t>
            </w:r>
          </w:p>
        </w:tc>
        <w:tc>
          <w:tcPr>
            <w:tcW w:w="851" w:type="dxa"/>
            <w:tcBorders>
              <w:top w:val="nil"/>
              <w:left w:val="nil"/>
              <w:bottom w:val="nil"/>
              <w:right w:val="nil"/>
            </w:tcBorders>
            <w:tcMar>
              <w:top w:w="56" w:type="dxa"/>
              <w:left w:w="0" w:type="dxa"/>
              <w:bottom w:w="85" w:type="dxa"/>
              <w:right w:w="0" w:type="dxa"/>
            </w:tcMar>
            <w:vAlign w:val="bottom"/>
          </w:tcPr>
          <w:p w14:paraId="5F870E5D" w14:textId="77777777" w:rsidR="00322A31" w:rsidRDefault="00971C89">
            <w:pPr>
              <w:pStyle w:val="AccountsBold"/>
            </w:pPr>
            <w:r>
              <w:t xml:space="preserve">- </w:t>
            </w:r>
          </w:p>
        </w:tc>
        <w:tc>
          <w:tcPr>
            <w:tcW w:w="708" w:type="dxa"/>
            <w:tcBorders>
              <w:top w:val="nil"/>
              <w:left w:val="nil"/>
              <w:bottom w:val="nil"/>
              <w:right w:val="nil"/>
            </w:tcBorders>
            <w:tcMar>
              <w:top w:w="56" w:type="dxa"/>
              <w:left w:w="0" w:type="dxa"/>
              <w:bottom w:w="85" w:type="dxa"/>
              <w:right w:w="0" w:type="dxa"/>
            </w:tcMar>
            <w:vAlign w:val="bottom"/>
          </w:tcPr>
          <w:p w14:paraId="5B3EE1A5" w14:textId="77777777" w:rsidR="00322A31" w:rsidRDefault="00971C89">
            <w:pPr>
              <w:pStyle w:val="AccountsBold"/>
            </w:pPr>
            <w:r>
              <w:t>-</w:t>
            </w:r>
          </w:p>
        </w:tc>
        <w:tc>
          <w:tcPr>
            <w:tcW w:w="851" w:type="dxa"/>
            <w:tcBorders>
              <w:top w:val="nil"/>
              <w:left w:val="nil"/>
              <w:bottom w:val="nil"/>
              <w:right w:val="nil"/>
            </w:tcBorders>
            <w:tcMar>
              <w:top w:w="56" w:type="dxa"/>
              <w:left w:w="0" w:type="dxa"/>
              <w:bottom w:w="85" w:type="dxa"/>
              <w:right w:w="0" w:type="dxa"/>
            </w:tcMar>
            <w:vAlign w:val="bottom"/>
          </w:tcPr>
          <w:p w14:paraId="16636B4F" w14:textId="77777777" w:rsidR="00322A31" w:rsidRDefault="00971C89">
            <w:pPr>
              <w:pStyle w:val="AccountsBold"/>
            </w:pPr>
            <w:r>
              <w:t>-</w:t>
            </w:r>
          </w:p>
        </w:tc>
        <w:tc>
          <w:tcPr>
            <w:tcW w:w="850" w:type="dxa"/>
            <w:tcBorders>
              <w:top w:val="nil"/>
              <w:left w:val="nil"/>
              <w:bottom w:val="nil"/>
              <w:right w:val="nil"/>
            </w:tcBorders>
            <w:tcMar>
              <w:top w:w="56" w:type="dxa"/>
              <w:left w:w="0" w:type="dxa"/>
              <w:bottom w:w="85" w:type="dxa"/>
              <w:right w:w="0" w:type="dxa"/>
            </w:tcMar>
            <w:vAlign w:val="bottom"/>
          </w:tcPr>
          <w:p w14:paraId="7F186C8B" w14:textId="77777777" w:rsidR="00322A31" w:rsidRDefault="00971C89">
            <w:pPr>
              <w:pStyle w:val="Account-BracketBold"/>
            </w:pPr>
            <w:r>
              <w:t>(8,590)</w:t>
            </w:r>
          </w:p>
        </w:tc>
        <w:tc>
          <w:tcPr>
            <w:tcW w:w="732" w:type="dxa"/>
            <w:tcBorders>
              <w:top w:val="nil"/>
              <w:left w:val="nil"/>
              <w:bottom w:val="nil"/>
              <w:right w:val="nil"/>
            </w:tcBorders>
            <w:tcMar>
              <w:top w:w="56" w:type="dxa"/>
              <w:left w:w="0" w:type="dxa"/>
              <w:bottom w:w="85" w:type="dxa"/>
              <w:right w:w="0" w:type="dxa"/>
            </w:tcMar>
            <w:vAlign w:val="bottom"/>
          </w:tcPr>
          <w:p w14:paraId="67090F33" w14:textId="77777777" w:rsidR="00322A31" w:rsidRDefault="00971C89">
            <w:pPr>
              <w:pStyle w:val="AccountsBold"/>
            </w:pPr>
            <w:r>
              <w:t>-</w:t>
            </w:r>
          </w:p>
        </w:tc>
        <w:tc>
          <w:tcPr>
            <w:tcW w:w="850" w:type="dxa"/>
            <w:tcBorders>
              <w:top w:val="nil"/>
              <w:left w:val="nil"/>
              <w:bottom w:val="nil"/>
              <w:right w:val="nil"/>
            </w:tcBorders>
            <w:tcMar>
              <w:top w:w="56" w:type="dxa"/>
              <w:left w:w="0" w:type="dxa"/>
              <w:bottom w:w="85" w:type="dxa"/>
              <w:right w:w="0" w:type="dxa"/>
            </w:tcMar>
            <w:vAlign w:val="bottom"/>
          </w:tcPr>
          <w:p w14:paraId="6198F75C" w14:textId="77777777" w:rsidR="00322A31" w:rsidRDefault="00971C89">
            <w:pPr>
              <w:pStyle w:val="Account-BracketBold"/>
            </w:pPr>
            <w:r>
              <w:t>(8,590)</w:t>
            </w:r>
          </w:p>
        </w:tc>
      </w:tr>
      <w:tr w:rsidR="00F218FD" w14:paraId="57CE0FEC" w14:textId="77777777" w:rsidTr="00100F41">
        <w:tc>
          <w:tcPr>
            <w:tcW w:w="2552" w:type="dxa"/>
            <w:tcBorders>
              <w:top w:val="nil"/>
              <w:left w:val="nil"/>
              <w:bottom w:val="nil"/>
              <w:right w:val="nil"/>
            </w:tcBorders>
            <w:tcMar>
              <w:top w:w="56" w:type="dxa"/>
              <w:left w:w="0" w:type="dxa"/>
              <w:bottom w:w="85" w:type="dxa"/>
              <w:right w:w="0" w:type="dxa"/>
            </w:tcMar>
            <w:vAlign w:val="bottom"/>
          </w:tcPr>
          <w:p w14:paraId="423F8CEF" w14:textId="27FCF813" w:rsidR="00322A31" w:rsidRDefault="00971C89">
            <w:r>
              <w:t>Revaluation of properties (</w:t>
            </w:r>
            <w:hyperlink w:anchor="note-13" w:history="1">
              <w:r w:rsidRPr="00762684">
                <w:rPr>
                  <w:rStyle w:val="Hyperlink"/>
                </w:rPr>
                <w:t>note 13</w:t>
              </w:r>
            </w:hyperlink>
            <w:r>
              <w:t>)</w:t>
            </w:r>
          </w:p>
        </w:tc>
        <w:tc>
          <w:tcPr>
            <w:tcW w:w="567" w:type="dxa"/>
            <w:tcBorders>
              <w:top w:val="nil"/>
              <w:left w:val="nil"/>
              <w:bottom w:val="nil"/>
              <w:right w:val="nil"/>
            </w:tcBorders>
            <w:tcMar>
              <w:top w:w="56" w:type="dxa"/>
              <w:left w:w="0" w:type="dxa"/>
              <w:bottom w:w="85" w:type="dxa"/>
              <w:right w:w="0" w:type="dxa"/>
            </w:tcMar>
            <w:vAlign w:val="bottom"/>
          </w:tcPr>
          <w:p w14:paraId="1B0E72A9" w14:textId="77777777" w:rsidR="00322A31" w:rsidRDefault="00971C89">
            <w:pPr>
              <w:pStyle w:val="AccountsBold"/>
            </w:pPr>
            <w:r>
              <w:t>-</w:t>
            </w:r>
          </w:p>
        </w:tc>
        <w:tc>
          <w:tcPr>
            <w:tcW w:w="709" w:type="dxa"/>
            <w:tcBorders>
              <w:top w:val="nil"/>
              <w:left w:val="nil"/>
              <w:bottom w:val="nil"/>
              <w:right w:val="nil"/>
            </w:tcBorders>
            <w:tcMar>
              <w:top w:w="56" w:type="dxa"/>
              <w:left w:w="0" w:type="dxa"/>
              <w:bottom w:w="85" w:type="dxa"/>
              <w:right w:w="0" w:type="dxa"/>
            </w:tcMar>
            <w:vAlign w:val="bottom"/>
          </w:tcPr>
          <w:p w14:paraId="14517BF6" w14:textId="77777777" w:rsidR="00322A31" w:rsidRDefault="00971C89">
            <w:pPr>
              <w:pStyle w:val="AccountsBold"/>
            </w:pPr>
            <w:r>
              <w:t>-</w:t>
            </w:r>
          </w:p>
        </w:tc>
        <w:tc>
          <w:tcPr>
            <w:tcW w:w="708" w:type="dxa"/>
            <w:tcBorders>
              <w:top w:val="nil"/>
              <w:left w:val="nil"/>
              <w:bottom w:val="nil"/>
              <w:right w:val="nil"/>
            </w:tcBorders>
            <w:tcMar>
              <w:top w:w="56" w:type="dxa"/>
              <w:left w:w="0" w:type="dxa"/>
              <w:bottom w:w="85" w:type="dxa"/>
              <w:right w:w="0" w:type="dxa"/>
            </w:tcMar>
            <w:vAlign w:val="bottom"/>
          </w:tcPr>
          <w:p w14:paraId="150D598C" w14:textId="77777777" w:rsidR="00322A31" w:rsidRDefault="00971C89">
            <w:pPr>
              <w:pStyle w:val="AccountsBold"/>
            </w:pPr>
            <w:r>
              <w:t>-</w:t>
            </w:r>
          </w:p>
        </w:tc>
        <w:tc>
          <w:tcPr>
            <w:tcW w:w="709" w:type="dxa"/>
            <w:tcBorders>
              <w:top w:val="nil"/>
              <w:left w:val="nil"/>
              <w:bottom w:val="nil"/>
              <w:right w:val="nil"/>
            </w:tcBorders>
            <w:tcMar>
              <w:top w:w="56" w:type="dxa"/>
              <w:left w:w="0" w:type="dxa"/>
              <w:bottom w:w="85" w:type="dxa"/>
              <w:right w:w="0" w:type="dxa"/>
            </w:tcMar>
            <w:vAlign w:val="bottom"/>
          </w:tcPr>
          <w:p w14:paraId="3C3106C8" w14:textId="77777777" w:rsidR="00322A31" w:rsidRDefault="00971C89">
            <w:pPr>
              <w:pStyle w:val="AccountsBold"/>
            </w:pPr>
            <w:r>
              <w:t>-</w:t>
            </w:r>
          </w:p>
        </w:tc>
        <w:tc>
          <w:tcPr>
            <w:tcW w:w="851" w:type="dxa"/>
            <w:tcBorders>
              <w:top w:val="nil"/>
              <w:left w:val="nil"/>
              <w:bottom w:val="nil"/>
              <w:right w:val="nil"/>
            </w:tcBorders>
            <w:tcMar>
              <w:top w:w="56" w:type="dxa"/>
              <w:left w:w="0" w:type="dxa"/>
              <w:bottom w:w="85" w:type="dxa"/>
              <w:right w:w="0" w:type="dxa"/>
            </w:tcMar>
            <w:vAlign w:val="bottom"/>
          </w:tcPr>
          <w:p w14:paraId="3FDE05F7" w14:textId="77777777" w:rsidR="00322A31" w:rsidRDefault="00971C89">
            <w:pPr>
              <w:pStyle w:val="AccountsBold"/>
            </w:pPr>
            <w:r>
              <w:t xml:space="preserve">- </w:t>
            </w:r>
          </w:p>
        </w:tc>
        <w:tc>
          <w:tcPr>
            <w:tcW w:w="708" w:type="dxa"/>
            <w:tcBorders>
              <w:top w:val="nil"/>
              <w:left w:val="nil"/>
              <w:bottom w:val="nil"/>
              <w:right w:val="nil"/>
            </w:tcBorders>
            <w:tcMar>
              <w:top w:w="56" w:type="dxa"/>
              <w:left w:w="0" w:type="dxa"/>
              <w:bottom w:w="85" w:type="dxa"/>
              <w:right w:w="0" w:type="dxa"/>
            </w:tcMar>
            <w:vAlign w:val="bottom"/>
          </w:tcPr>
          <w:p w14:paraId="4397B05E" w14:textId="77777777" w:rsidR="00322A31" w:rsidRDefault="00971C89">
            <w:pPr>
              <w:pStyle w:val="AccountsBold"/>
            </w:pPr>
            <w:r>
              <w:t>-</w:t>
            </w:r>
          </w:p>
        </w:tc>
        <w:tc>
          <w:tcPr>
            <w:tcW w:w="851" w:type="dxa"/>
            <w:tcBorders>
              <w:top w:val="nil"/>
              <w:left w:val="nil"/>
              <w:bottom w:val="nil"/>
              <w:right w:val="nil"/>
            </w:tcBorders>
            <w:tcMar>
              <w:top w:w="56" w:type="dxa"/>
              <w:left w:w="0" w:type="dxa"/>
              <w:bottom w:w="85" w:type="dxa"/>
              <w:right w:w="0" w:type="dxa"/>
            </w:tcMar>
            <w:vAlign w:val="bottom"/>
          </w:tcPr>
          <w:p w14:paraId="2D55E59C" w14:textId="77777777" w:rsidR="00322A31" w:rsidRDefault="00971C89">
            <w:pPr>
              <w:pStyle w:val="AccountsBold"/>
            </w:pPr>
            <w:r>
              <w:t>13,083</w:t>
            </w:r>
          </w:p>
        </w:tc>
        <w:tc>
          <w:tcPr>
            <w:tcW w:w="850" w:type="dxa"/>
            <w:tcBorders>
              <w:top w:val="nil"/>
              <w:left w:val="nil"/>
              <w:bottom w:val="nil"/>
              <w:right w:val="nil"/>
            </w:tcBorders>
            <w:tcMar>
              <w:top w:w="56" w:type="dxa"/>
              <w:left w:w="0" w:type="dxa"/>
              <w:bottom w:w="85" w:type="dxa"/>
              <w:right w:w="0" w:type="dxa"/>
            </w:tcMar>
            <w:vAlign w:val="bottom"/>
          </w:tcPr>
          <w:p w14:paraId="535654E2" w14:textId="77777777" w:rsidR="00322A31" w:rsidRDefault="00971C89">
            <w:pPr>
              <w:pStyle w:val="AccountsBold"/>
            </w:pPr>
            <w:r>
              <w:t>-</w:t>
            </w:r>
          </w:p>
        </w:tc>
        <w:tc>
          <w:tcPr>
            <w:tcW w:w="732" w:type="dxa"/>
            <w:tcBorders>
              <w:top w:val="nil"/>
              <w:left w:val="nil"/>
              <w:bottom w:val="nil"/>
              <w:right w:val="nil"/>
            </w:tcBorders>
            <w:tcMar>
              <w:top w:w="56" w:type="dxa"/>
              <w:left w:w="0" w:type="dxa"/>
              <w:bottom w:w="85" w:type="dxa"/>
              <w:right w:w="0" w:type="dxa"/>
            </w:tcMar>
            <w:vAlign w:val="bottom"/>
          </w:tcPr>
          <w:p w14:paraId="32033952" w14:textId="77777777" w:rsidR="00322A31" w:rsidRDefault="00971C89">
            <w:pPr>
              <w:pStyle w:val="AccountsBold"/>
            </w:pPr>
            <w:r>
              <w:t>-</w:t>
            </w:r>
          </w:p>
        </w:tc>
        <w:tc>
          <w:tcPr>
            <w:tcW w:w="850" w:type="dxa"/>
            <w:tcBorders>
              <w:top w:val="nil"/>
              <w:left w:val="nil"/>
              <w:bottom w:val="nil"/>
              <w:right w:val="nil"/>
            </w:tcBorders>
            <w:tcMar>
              <w:top w:w="56" w:type="dxa"/>
              <w:left w:w="0" w:type="dxa"/>
              <w:bottom w:w="85" w:type="dxa"/>
              <w:right w:w="0" w:type="dxa"/>
            </w:tcMar>
            <w:vAlign w:val="bottom"/>
          </w:tcPr>
          <w:p w14:paraId="40BAC2C0" w14:textId="77777777" w:rsidR="00322A31" w:rsidRDefault="00971C89">
            <w:pPr>
              <w:pStyle w:val="AccountsBold"/>
            </w:pPr>
            <w:r>
              <w:t>13,083</w:t>
            </w:r>
          </w:p>
        </w:tc>
      </w:tr>
      <w:tr w:rsidR="00F218FD" w14:paraId="4D8DED3B" w14:textId="77777777" w:rsidTr="00100F41">
        <w:tc>
          <w:tcPr>
            <w:tcW w:w="2552" w:type="dxa"/>
            <w:tcBorders>
              <w:top w:val="nil"/>
              <w:left w:val="nil"/>
              <w:bottom w:val="nil"/>
              <w:right w:val="nil"/>
            </w:tcBorders>
            <w:tcMar>
              <w:top w:w="56" w:type="dxa"/>
              <w:left w:w="0" w:type="dxa"/>
              <w:bottom w:w="85" w:type="dxa"/>
              <w:right w:w="0" w:type="dxa"/>
            </w:tcMar>
            <w:vAlign w:val="bottom"/>
          </w:tcPr>
          <w:p w14:paraId="1745B837" w14:textId="7DDC3E33" w:rsidR="00322A31" w:rsidRDefault="00971C89">
            <w:r>
              <w:t>Fair value movement on cash flow hedges (</w:t>
            </w:r>
            <w:hyperlink w:anchor="note-23" w:history="1">
              <w:r w:rsidRPr="00762684">
                <w:rPr>
                  <w:rStyle w:val="Hyperlink"/>
                </w:rPr>
                <w:t>note 23</w:t>
              </w:r>
            </w:hyperlink>
            <w:r>
              <w:t>)</w:t>
            </w:r>
          </w:p>
        </w:tc>
        <w:tc>
          <w:tcPr>
            <w:tcW w:w="567" w:type="dxa"/>
            <w:tcBorders>
              <w:top w:val="nil"/>
              <w:left w:val="nil"/>
              <w:bottom w:val="nil"/>
              <w:right w:val="nil"/>
            </w:tcBorders>
            <w:tcMar>
              <w:top w:w="56" w:type="dxa"/>
              <w:left w:w="0" w:type="dxa"/>
              <w:bottom w:w="85" w:type="dxa"/>
              <w:right w:w="0" w:type="dxa"/>
            </w:tcMar>
            <w:vAlign w:val="bottom"/>
          </w:tcPr>
          <w:p w14:paraId="68B8C389" w14:textId="77777777" w:rsidR="00322A31" w:rsidRDefault="00971C89">
            <w:pPr>
              <w:pStyle w:val="AccountsBold"/>
            </w:pPr>
            <w:r>
              <w:t>-</w:t>
            </w:r>
          </w:p>
        </w:tc>
        <w:tc>
          <w:tcPr>
            <w:tcW w:w="709" w:type="dxa"/>
            <w:tcBorders>
              <w:top w:val="nil"/>
              <w:left w:val="nil"/>
              <w:bottom w:val="nil"/>
              <w:right w:val="nil"/>
            </w:tcBorders>
            <w:tcMar>
              <w:top w:w="56" w:type="dxa"/>
              <w:left w:w="0" w:type="dxa"/>
              <w:bottom w:w="85" w:type="dxa"/>
              <w:right w:w="0" w:type="dxa"/>
            </w:tcMar>
            <w:vAlign w:val="bottom"/>
          </w:tcPr>
          <w:p w14:paraId="13324965" w14:textId="77777777" w:rsidR="00322A31" w:rsidRDefault="00971C89">
            <w:pPr>
              <w:pStyle w:val="AccountsBold"/>
            </w:pPr>
            <w:r>
              <w:t>-</w:t>
            </w:r>
          </w:p>
        </w:tc>
        <w:tc>
          <w:tcPr>
            <w:tcW w:w="708" w:type="dxa"/>
            <w:tcBorders>
              <w:top w:val="nil"/>
              <w:left w:val="nil"/>
              <w:bottom w:val="nil"/>
              <w:right w:val="nil"/>
            </w:tcBorders>
            <w:tcMar>
              <w:top w:w="56" w:type="dxa"/>
              <w:left w:w="0" w:type="dxa"/>
              <w:bottom w:w="85" w:type="dxa"/>
              <w:right w:w="0" w:type="dxa"/>
            </w:tcMar>
            <w:vAlign w:val="bottom"/>
          </w:tcPr>
          <w:p w14:paraId="0B366D61" w14:textId="77777777" w:rsidR="00322A31" w:rsidRDefault="00971C89">
            <w:pPr>
              <w:pStyle w:val="AccountsBold"/>
            </w:pPr>
            <w:r>
              <w:t>-</w:t>
            </w:r>
          </w:p>
        </w:tc>
        <w:tc>
          <w:tcPr>
            <w:tcW w:w="709" w:type="dxa"/>
            <w:tcBorders>
              <w:top w:val="nil"/>
              <w:left w:val="nil"/>
              <w:bottom w:val="nil"/>
              <w:right w:val="nil"/>
            </w:tcBorders>
            <w:tcMar>
              <w:top w:w="56" w:type="dxa"/>
              <w:left w:w="0" w:type="dxa"/>
              <w:bottom w:w="85" w:type="dxa"/>
              <w:right w:w="0" w:type="dxa"/>
            </w:tcMar>
            <w:vAlign w:val="bottom"/>
          </w:tcPr>
          <w:p w14:paraId="420ED2DE" w14:textId="77777777" w:rsidR="00322A31" w:rsidRDefault="00971C89">
            <w:pPr>
              <w:pStyle w:val="AccountsBold"/>
            </w:pPr>
            <w:r>
              <w:t>-</w:t>
            </w:r>
          </w:p>
        </w:tc>
        <w:tc>
          <w:tcPr>
            <w:tcW w:w="851" w:type="dxa"/>
            <w:tcBorders>
              <w:top w:val="nil"/>
              <w:left w:val="nil"/>
              <w:bottom w:val="nil"/>
              <w:right w:val="nil"/>
            </w:tcBorders>
            <w:tcMar>
              <w:top w:w="56" w:type="dxa"/>
              <w:left w:w="0" w:type="dxa"/>
              <w:bottom w:w="85" w:type="dxa"/>
              <w:right w:w="0" w:type="dxa"/>
            </w:tcMar>
            <w:vAlign w:val="bottom"/>
          </w:tcPr>
          <w:p w14:paraId="4DBC6411" w14:textId="77777777" w:rsidR="00322A31" w:rsidRDefault="00971C89">
            <w:pPr>
              <w:pStyle w:val="AccountsBold"/>
            </w:pPr>
            <w:r>
              <w:t xml:space="preserve">- </w:t>
            </w:r>
          </w:p>
        </w:tc>
        <w:tc>
          <w:tcPr>
            <w:tcW w:w="708" w:type="dxa"/>
            <w:tcBorders>
              <w:top w:val="nil"/>
              <w:left w:val="nil"/>
              <w:bottom w:val="nil"/>
              <w:right w:val="nil"/>
            </w:tcBorders>
            <w:tcMar>
              <w:top w:w="56" w:type="dxa"/>
              <w:left w:w="0" w:type="dxa"/>
              <w:bottom w:w="85" w:type="dxa"/>
              <w:right w:w="0" w:type="dxa"/>
            </w:tcMar>
            <w:vAlign w:val="bottom"/>
          </w:tcPr>
          <w:p w14:paraId="4F57BCB6" w14:textId="77777777" w:rsidR="00322A31" w:rsidRDefault="00971C89">
            <w:pPr>
              <w:pStyle w:val="AccountsBold"/>
            </w:pPr>
            <w:r>
              <w:t>923</w:t>
            </w:r>
          </w:p>
        </w:tc>
        <w:tc>
          <w:tcPr>
            <w:tcW w:w="851" w:type="dxa"/>
            <w:tcBorders>
              <w:top w:val="nil"/>
              <w:left w:val="nil"/>
              <w:bottom w:val="nil"/>
              <w:right w:val="nil"/>
            </w:tcBorders>
            <w:tcMar>
              <w:top w:w="56" w:type="dxa"/>
              <w:left w:w="0" w:type="dxa"/>
              <w:bottom w:w="85" w:type="dxa"/>
              <w:right w:w="0" w:type="dxa"/>
            </w:tcMar>
            <w:vAlign w:val="bottom"/>
          </w:tcPr>
          <w:p w14:paraId="73EF7877" w14:textId="77777777" w:rsidR="00322A31" w:rsidRDefault="00971C89">
            <w:pPr>
              <w:pStyle w:val="AccountsBold"/>
            </w:pPr>
            <w:r>
              <w:t>-</w:t>
            </w:r>
          </w:p>
        </w:tc>
        <w:tc>
          <w:tcPr>
            <w:tcW w:w="850" w:type="dxa"/>
            <w:tcBorders>
              <w:top w:val="nil"/>
              <w:left w:val="nil"/>
              <w:bottom w:val="nil"/>
              <w:right w:val="nil"/>
            </w:tcBorders>
            <w:tcMar>
              <w:top w:w="56" w:type="dxa"/>
              <w:left w:w="0" w:type="dxa"/>
              <w:bottom w:w="85" w:type="dxa"/>
              <w:right w:w="0" w:type="dxa"/>
            </w:tcMar>
            <w:vAlign w:val="bottom"/>
          </w:tcPr>
          <w:p w14:paraId="44ED7214" w14:textId="77777777" w:rsidR="00322A31" w:rsidRDefault="00971C89">
            <w:pPr>
              <w:pStyle w:val="AccountsBold"/>
            </w:pPr>
            <w:r>
              <w:t>-</w:t>
            </w:r>
          </w:p>
        </w:tc>
        <w:tc>
          <w:tcPr>
            <w:tcW w:w="732" w:type="dxa"/>
            <w:tcBorders>
              <w:top w:val="nil"/>
              <w:left w:val="nil"/>
              <w:bottom w:val="nil"/>
              <w:right w:val="nil"/>
            </w:tcBorders>
            <w:tcMar>
              <w:top w:w="56" w:type="dxa"/>
              <w:left w:w="0" w:type="dxa"/>
              <w:bottom w:w="85" w:type="dxa"/>
              <w:right w:w="0" w:type="dxa"/>
            </w:tcMar>
            <w:vAlign w:val="bottom"/>
          </w:tcPr>
          <w:p w14:paraId="643E450D" w14:textId="77777777" w:rsidR="00322A31" w:rsidRDefault="00971C89">
            <w:pPr>
              <w:pStyle w:val="AccountsBold"/>
            </w:pPr>
            <w:r>
              <w:t>-</w:t>
            </w:r>
          </w:p>
        </w:tc>
        <w:tc>
          <w:tcPr>
            <w:tcW w:w="850" w:type="dxa"/>
            <w:tcBorders>
              <w:top w:val="nil"/>
              <w:left w:val="nil"/>
              <w:bottom w:val="nil"/>
              <w:right w:val="nil"/>
            </w:tcBorders>
            <w:tcMar>
              <w:top w:w="56" w:type="dxa"/>
              <w:left w:w="0" w:type="dxa"/>
              <w:bottom w:w="85" w:type="dxa"/>
              <w:right w:w="0" w:type="dxa"/>
            </w:tcMar>
            <w:vAlign w:val="bottom"/>
          </w:tcPr>
          <w:p w14:paraId="43EBF11E" w14:textId="77777777" w:rsidR="00322A31" w:rsidRDefault="00971C89">
            <w:pPr>
              <w:pStyle w:val="AccountsBold"/>
            </w:pPr>
            <w:r>
              <w:t xml:space="preserve">923 </w:t>
            </w:r>
          </w:p>
        </w:tc>
      </w:tr>
      <w:tr w:rsidR="00F218FD" w14:paraId="48A600BD" w14:textId="77777777" w:rsidTr="00100F41">
        <w:tc>
          <w:tcPr>
            <w:tcW w:w="2552" w:type="dxa"/>
            <w:tcBorders>
              <w:top w:val="nil"/>
              <w:left w:val="nil"/>
              <w:bottom w:val="nil"/>
              <w:right w:val="nil"/>
            </w:tcBorders>
            <w:tcMar>
              <w:top w:w="56" w:type="dxa"/>
              <w:left w:w="0" w:type="dxa"/>
              <w:bottom w:w="85" w:type="dxa"/>
              <w:right w:w="0" w:type="dxa"/>
            </w:tcMar>
            <w:vAlign w:val="bottom"/>
          </w:tcPr>
          <w:p w14:paraId="58D2C866" w14:textId="5934AD2B" w:rsidR="00322A31" w:rsidRDefault="00971C89">
            <w:r>
              <w:t>Cash flow hedges – reclassified to profit or loss (</w:t>
            </w:r>
            <w:hyperlink w:anchor="note-23" w:history="1">
              <w:r w:rsidRPr="00762684">
                <w:rPr>
                  <w:rStyle w:val="Hyperlink"/>
                </w:rPr>
                <w:t>note 23</w:t>
              </w:r>
            </w:hyperlink>
            <w:r>
              <w:t>)</w:t>
            </w:r>
          </w:p>
        </w:tc>
        <w:tc>
          <w:tcPr>
            <w:tcW w:w="567" w:type="dxa"/>
            <w:tcBorders>
              <w:top w:val="nil"/>
              <w:left w:val="nil"/>
              <w:bottom w:val="nil"/>
              <w:right w:val="nil"/>
            </w:tcBorders>
            <w:tcMar>
              <w:top w:w="56" w:type="dxa"/>
              <w:left w:w="0" w:type="dxa"/>
              <w:bottom w:w="85" w:type="dxa"/>
              <w:right w:w="0" w:type="dxa"/>
            </w:tcMar>
            <w:vAlign w:val="bottom"/>
          </w:tcPr>
          <w:p w14:paraId="295ED456" w14:textId="77777777" w:rsidR="00322A31" w:rsidRDefault="00971C89">
            <w:pPr>
              <w:pStyle w:val="AccountsBold"/>
            </w:pPr>
            <w:r>
              <w:t>-</w:t>
            </w:r>
          </w:p>
        </w:tc>
        <w:tc>
          <w:tcPr>
            <w:tcW w:w="709" w:type="dxa"/>
            <w:tcBorders>
              <w:top w:val="nil"/>
              <w:left w:val="nil"/>
              <w:bottom w:val="nil"/>
              <w:right w:val="nil"/>
            </w:tcBorders>
            <w:tcMar>
              <w:top w:w="56" w:type="dxa"/>
              <w:left w:w="0" w:type="dxa"/>
              <w:bottom w:w="85" w:type="dxa"/>
              <w:right w:w="0" w:type="dxa"/>
            </w:tcMar>
            <w:vAlign w:val="bottom"/>
          </w:tcPr>
          <w:p w14:paraId="3604B492" w14:textId="77777777" w:rsidR="00322A31" w:rsidRDefault="00971C89">
            <w:pPr>
              <w:pStyle w:val="AccountsBold"/>
            </w:pPr>
            <w:r>
              <w:t>-</w:t>
            </w:r>
          </w:p>
        </w:tc>
        <w:tc>
          <w:tcPr>
            <w:tcW w:w="708" w:type="dxa"/>
            <w:tcBorders>
              <w:top w:val="nil"/>
              <w:left w:val="nil"/>
              <w:bottom w:val="nil"/>
              <w:right w:val="nil"/>
            </w:tcBorders>
            <w:tcMar>
              <w:top w:w="56" w:type="dxa"/>
              <w:left w:w="0" w:type="dxa"/>
              <w:bottom w:w="85" w:type="dxa"/>
              <w:right w:w="0" w:type="dxa"/>
            </w:tcMar>
            <w:vAlign w:val="bottom"/>
          </w:tcPr>
          <w:p w14:paraId="6D9009E5" w14:textId="77777777" w:rsidR="00322A31" w:rsidRDefault="00971C89">
            <w:pPr>
              <w:pStyle w:val="AccountsBold"/>
            </w:pPr>
            <w:r>
              <w:t>-</w:t>
            </w:r>
          </w:p>
        </w:tc>
        <w:tc>
          <w:tcPr>
            <w:tcW w:w="709" w:type="dxa"/>
            <w:tcBorders>
              <w:top w:val="nil"/>
              <w:left w:val="nil"/>
              <w:bottom w:val="nil"/>
              <w:right w:val="nil"/>
            </w:tcBorders>
            <w:tcMar>
              <w:top w:w="56" w:type="dxa"/>
              <w:left w:w="0" w:type="dxa"/>
              <w:bottom w:w="85" w:type="dxa"/>
              <w:right w:w="0" w:type="dxa"/>
            </w:tcMar>
            <w:vAlign w:val="bottom"/>
          </w:tcPr>
          <w:p w14:paraId="49D8939F" w14:textId="77777777" w:rsidR="00322A31" w:rsidRDefault="00971C89">
            <w:pPr>
              <w:pStyle w:val="AccountsBold"/>
            </w:pPr>
            <w:r>
              <w:t>-</w:t>
            </w:r>
          </w:p>
        </w:tc>
        <w:tc>
          <w:tcPr>
            <w:tcW w:w="851" w:type="dxa"/>
            <w:tcBorders>
              <w:top w:val="nil"/>
              <w:left w:val="nil"/>
              <w:bottom w:val="nil"/>
              <w:right w:val="nil"/>
            </w:tcBorders>
            <w:tcMar>
              <w:top w:w="56" w:type="dxa"/>
              <w:left w:w="0" w:type="dxa"/>
              <w:bottom w:w="85" w:type="dxa"/>
              <w:right w:w="0" w:type="dxa"/>
            </w:tcMar>
            <w:vAlign w:val="bottom"/>
          </w:tcPr>
          <w:p w14:paraId="14A41727" w14:textId="77777777" w:rsidR="00322A31" w:rsidRDefault="00971C89">
            <w:pPr>
              <w:pStyle w:val="AccountsBold"/>
            </w:pPr>
            <w:r>
              <w:t xml:space="preserve">- </w:t>
            </w:r>
          </w:p>
        </w:tc>
        <w:tc>
          <w:tcPr>
            <w:tcW w:w="708" w:type="dxa"/>
            <w:tcBorders>
              <w:top w:val="nil"/>
              <w:left w:val="nil"/>
              <w:bottom w:val="nil"/>
              <w:right w:val="nil"/>
            </w:tcBorders>
            <w:tcMar>
              <w:top w:w="56" w:type="dxa"/>
              <w:left w:w="0" w:type="dxa"/>
              <w:bottom w:w="85" w:type="dxa"/>
              <w:right w:w="0" w:type="dxa"/>
            </w:tcMar>
            <w:vAlign w:val="bottom"/>
          </w:tcPr>
          <w:p w14:paraId="7618E538" w14:textId="77777777" w:rsidR="00322A31" w:rsidRDefault="00971C89">
            <w:pPr>
              <w:pStyle w:val="Account-BracketBold"/>
            </w:pPr>
            <w:r>
              <w:t>(7,688)</w:t>
            </w:r>
          </w:p>
        </w:tc>
        <w:tc>
          <w:tcPr>
            <w:tcW w:w="851" w:type="dxa"/>
            <w:tcBorders>
              <w:top w:val="nil"/>
              <w:left w:val="nil"/>
              <w:bottom w:val="nil"/>
              <w:right w:val="nil"/>
            </w:tcBorders>
            <w:tcMar>
              <w:top w:w="56" w:type="dxa"/>
              <w:left w:w="0" w:type="dxa"/>
              <w:bottom w:w="85" w:type="dxa"/>
              <w:right w:w="0" w:type="dxa"/>
            </w:tcMar>
            <w:vAlign w:val="bottom"/>
          </w:tcPr>
          <w:p w14:paraId="341E7C12" w14:textId="77777777" w:rsidR="00322A31" w:rsidRDefault="00971C89">
            <w:pPr>
              <w:pStyle w:val="AccountsBold"/>
            </w:pPr>
            <w:r>
              <w:t>-</w:t>
            </w:r>
          </w:p>
        </w:tc>
        <w:tc>
          <w:tcPr>
            <w:tcW w:w="850" w:type="dxa"/>
            <w:tcBorders>
              <w:top w:val="nil"/>
              <w:left w:val="nil"/>
              <w:bottom w:val="nil"/>
              <w:right w:val="nil"/>
            </w:tcBorders>
            <w:tcMar>
              <w:top w:w="56" w:type="dxa"/>
              <w:left w:w="0" w:type="dxa"/>
              <w:bottom w:w="85" w:type="dxa"/>
              <w:right w:w="0" w:type="dxa"/>
            </w:tcMar>
            <w:vAlign w:val="bottom"/>
          </w:tcPr>
          <w:p w14:paraId="108A9995" w14:textId="77777777" w:rsidR="00322A31" w:rsidRDefault="00971C89">
            <w:pPr>
              <w:pStyle w:val="AccountsBold"/>
            </w:pPr>
            <w:r>
              <w:t>-</w:t>
            </w:r>
          </w:p>
        </w:tc>
        <w:tc>
          <w:tcPr>
            <w:tcW w:w="732" w:type="dxa"/>
            <w:tcBorders>
              <w:top w:val="nil"/>
              <w:left w:val="nil"/>
              <w:bottom w:val="nil"/>
              <w:right w:val="nil"/>
            </w:tcBorders>
            <w:tcMar>
              <w:top w:w="56" w:type="dxa"/>
              <w:left w:w="0" w:type="dxa"/>
              <w:bottom w:w="85" w:type="dxa"/>
              <w:right w:w="0" w:type="dxa"/>
            </w:tcMar>
            <w:vAlign w:val="bottom"/>
          </w:tcPr>
          <w:p w14:paraId="303290D8" w14:textId="77777777" w:rsidR="00322A31" w:rsidRDefault="00971C89">
            <w:pPr>
              <w:pStyle w:val="AccountsBold"/>
            </w:pPr>
            <w:r>
              <w:t>-</w:t>
            </w:r>
          </w:p>
        </w:tc>
        <w:tc>
          <w:tcPr>
            <w:tcW w:w="850" w:type="dxa"/>
            <w:tcBorders>
              <w:top w:val="nil"/>
              <w:left w:val="nil"/>
              <w:bottom w:val="nil"/>
              <w:right w:val="nil"/>
            </w:tcBorders>
            <w:tcMar>
              <w:top w:w="56" w:type="dxa"/>
              <w:left w:w="0" w:type="dxa"/>
              <w:bottom w:w="85" w:type="dxa"/>
              <w:right w:w="0" w:type="dxa"/>
            </w:tcMar>
            <w:vAlign w:val="bottom"/>
          </w:tcPr>
          <w:p w14:paraId="1EEB6C49" w14:textId="77777777" w:rsidR="00322A31" w:rsidRDefault="00971C89">
            <w:pPr>
              <w:pStyle w:val="Account-BracketBold"/>
            </w:pPr>
            <w:r>
              <w:t xml:space="preserve">(7,688) </w:t>
            </w:r>
          </w:p>
        </w:tc>
      </w:tr>
      <w:tr w:rsidR="00F218FD" w14:paraId="6EED7080" w14:textId="77777777" w:rsidTr="00100F41">
        <w:tc>
          <w:tcPr>
            <w:tcW w:w="2552" w:type="dxa"/>
            <w:tcBorders>
              <w:top w:val="nil"/>
              <w:left w:val="nil"/>
              <w:bottom w:val="nil"/>
              <w:right w:val="nil"/>
            </w:tcBorders>
            <w:tcMar>
              <w:top w:w="56" w:type="dxa"/>
              <w:left w:w="0" w:type="dxa"/>
              <w:bottom w:w="85" w:type="dxa"/>
              <w:right w:w="0" w:type="dxa"/>
            </w:tcMar>
            <w:vAlign w:val="bottom"/>
          </w:tcPr>
          <w:p w14:paraId="237732CC" w14:textId="77777777" w:rsidR="00322A31" w:rsidRDefault="00971C89">
            <w:r>
              <w:t>Release of cumulative revaluation gains on disposal of hotel</w:t>
            </w:r>
          </w:p>
        </w:tc>
        <w:tc>
          <w:tcPr>
            <w:tcW w:w="567" w:type="dxa"/>
            <w:tcBorders>
              <w:top w:val="nil"/>
              <w:left w:val="nil"/>
              <w:bottom w:val="nil"/>
              <w:right w:val="nil"/>
            </w:tcBorders>
            <w:tcMar>
              <w:top w:w="56" w:type="dxa"/>
              <w:left w:w="0" w:type="dxa"/>
              <w:bottom w:w="85" w:type="dxa"/>
              <w:right w:w="0" w:type="dxa"/>
            </w:tcMar>
            <w:vAlign w:val="bottom"/>
          </w:tcPr>
          <w:p w14:paraId="2EE4714F" w14:textId="77777777" w:rsidR="00322A31" w:rsidRDefault="00971C89">
            <w:pPr>
              <w:pStyle w:val="AccountsBold"/>
            </w:pPr>
            <w:r>
              <w:t>-</w:t>
            </w:r>
          </w:p>
        </w:tc>
        <w:tc>
          <w:tcPr>
            <w:tcW w:w="709" w:type="dxa"/>
            <w:tcBorders>
              <w:top w:val="nil"/>
              <w:left w:val="nil"/>
              <w:bottom w:val="nil"/>
              <w:right w:val="nil"/>
            </w:tcBorders>
            <w:tcMar>
              <w:top w:w="56" w:type="dxa"/>
              <w:left w:w="0" w:type="dxa"/>
              <w:bottom w:w="85" w:type="dxa"/>
              <w:right w:w="0" w:type="dxa"/>
            </w:tcMar>
            <w:vAlign w:val="bottom"/>
          </w:tcPr>
          <w:p w14:paraId="0CDBBC31" w14:textId="77777777" w:rsidR="00322A31" w:rsidRDefault="00971C89">
            <w:pPr>
              <w:pStyle w:val="AccountsBold"/>
            </w:pPr>
            <w:r>
              <w:t>-</w:t>
            </w:r>
          </w:p>
        </w:tc>
        <w:tc>
          <w:tcPr>
            <w:tcW w:w="708" w:type="dxa"/>
            <w:tcBorders>
              <w:top w:val="nil"/>
              <w:left w:val="nil"/>
              <w:bottom w:val="nil"/>
              <w:right w:val="nil"/>
            </w:tcBorders>
            <w:tcMar>
              <w:top w:w="56" w:type="dxa"/>
              <w:left w:w="0" w:type="dxa"/>
              <w:bottom w:w="85" w:type="dxa"/>
              <w:right w:w="0" w:type="dxa"/>
            </w:tcMar>
            <w:vAlign w:val="bottom"/>
          </w:tcPr>
          <w:p w14:paraId="64CF6B21" w14:textId="77777777" w:rsidR="00322A31" w:rsidRDefault="00971C89">
            <w:pPr>
              <w:pStyle w:val="AccountsBold"/>
            </w:pPr>
            <w:r>
              <w:t>-</w:t>
            </w:r>
          </w:p>
        </w:tc>
        <w:tc>
          <w:tcPr>
            <w:tcW w:w="709" w:type="dxa"/>
            <w:tcBorders>
              <w:top w:val="nil"/>
              <w:left w:val="nil"/>
              <w:bottom w:val="nil"/>
              <w:right w:val="nil"/>
            </w:tcBorders>
            <w:tcMar>
              <w:top w:w="56" w:type="dxa"/>
              <w:left w:w="0" w:type="dxa"/>
              <w:bottom w:w="85" w:type="dxa"/>
              <w:right w:w="0" w:type="dxa"/>
            </w:tcMar>
            <w:vAlign w:val="bottom"/>
          </w:tcPr>
          <w:p w14:paraId="044DCE33" w14:textId="77777777" w:rsidR="00322A31" w:rsidRDefault="00971C89">
            <w:pPr>
              <w:pStyle w:val="AccountsBold"/>
            </w:pPr>
            <w:r>
              <w:t>-</w:t>
            </w:r>
          </w:p>
        </w:tc>
        <w:tc>
          <w:tcPr>
            <w:tcW w:w="851" w:type="dxa"/>
            <w:tcBorders>
              <w:top w:val="nil"/>
              <w:left w:val="nil"/>
              <w:bottom w:val="nil"/>
              <w:right w:val="nil"/>
            </w:tcBorders>
            <w:tcMar>
              <w:top w:w="56" w:type="dxa"/>
              <w:left w:w="0" w:type="dxa"/>
              <w:bottom w:w="85" w:type="dxa"/>
              <w:right w:w="0" w:type="dxa"/>
            </w:tcMar>
            <w:vAlign w:val="bottom"/>
          </w:tcPr>
          <w:p w14:paraId="37EC1BA5" w14:textId="77777777" w:rsidR="00322A31" w:rsidRDefault="00971C89">
            <w:pPr>
              <w:pStyle w:val="AccountsBold"/>
            </w:pPr>
            <w:r>
              <w:t>-</w:t>
            </w:r>
          </w:p>
        </w:tc>
        <w:tc>
          <w:tcPr>
            <w:tcW w:w="708" w:type="dxa"/>
            <w:tcBorders>
              <w:top w:val="nil"/>
              <w:left w:val="nil"/>
              <w:bottom w:val="nil"/>
              <w:right w:val="nil"/>
            </w:tcBorders>
            <w:tcMar>
              <w:top w:w="56" w:type="dxa"/>
              <w:left w:w="0" w:type="dxa"/>
              <w:bottom w:w="85" w:type="dxa"/>
              <w:right w:w="0" w:type="dxa"/>
            </w:tcMar>
            <w:vAlign w:val="bottom"/>
          </w:tcPr>
          <w:p w14:paraId="77ED6DB8" w14:textId="77777777" w:rsidR="00322A31" w:rsidRDefault="00971C89">
            <w:pPr>
              <w:pStyle w:val="AccountsBold"/>
            </w:pPr>
            <w:r>
              <w:t>-</w:t>
            </w:r>
          </w:p>
        </w:tc>
        <w:tc>
          <w:tcPr>
            <w:tcW w:w="851" w:type="dxa"/>
            <w:tcBorders>
              <w:top w:val="nil"/>
              <w:left w:val="nil"/>
              <w:bottom w:val="nil"/>
              <w:right w:val="nil"/>
            </w:tcBorders>
            <w:tcMar>
              <w:top w:w="56" w:type="dxa"/>
              <w:left w:w="0" w:type="dxa"/>
              <w:bottom w:w="85" w:type="dxa"/>
              <w:right w:w="0" w:type="dxa"/>
            </w:tcMar>
            <w:vAlign w:val="bottom"/>
          </w:tcPr>
          <w:p w14:paraId="6A971172" w14:textId="1003F613" w:rsidR="00322A31" w:rsidRDefault="00971C89">
            <w:pPr>
              <w:pStyle w:val="Account-BracketBold"/>
            </w:pPr>
            <w:r>
              <w:t>(</w:t>
            </w:r>
            <w:r w:rsidR="00C040A8">
              <w:t>2,146</w:t>
            </w:r>
            <w:r>
              <w:t>)</w:t>
            </w:r>
          </w:p>
        </w:tc>
        <w:tc>
          <w:tcPr>
            <w:tcW w:w="850" w:type="dxa"/>
            <w:tcBorders>
              <w:top w:val="nil"/>
              <w:left w:val="nil"/>
              <w:bottom w:val="nil"/>
              <w:right w:val="nil"/>
            </w:tcBorders>
            <w:tcMar>
              <w:top w:w="56" w:type="dxa"/>
              <w:left w:w="0" w:type="dxa"/>
              <w:bottom w:w="85" w:type="dxa"/>
              <w:right w:w="0" w:type="dxa"/>
            </w:tcMar>
            <w:vAlign w:val="bottom"/>
          </w:tcPr>
          <w:p w14:paraId="408527F1" w14:textId="77777777" w:rsidR="00322A31" w:rsidRDefault="00971C89">
            <w:pPr>
              <w:pStyle w:val="AccountsBold"/>
            </w:pPr>
            <w:r>
              <w:t>-</w:t>
            </w:r>
          </w:p>
        </w:tc>
        <w:tc>
          <w:tcPr>
            <w:tcW w:w="732" w:type="dxa"/>
            <w:tcBorders>
              <w:top w:val="nil"/>
              <w:left w:val="nil"/>
              <w:bottom w:val="nil"/>
              <w:right w:val="nil"/>
            </w:tcBorders>
            <w:tcMar>
              <w:top w:w="56" w:type="dxa"/>
              <w:left w:w="0" w:type="dxa"/>
              <w:bottom w:w="85" w:type="dxa"/>
              <w:right w:w="0" w:type="dxa"/>
            </w:tcMar>
            <w:vAlign w:val="bottom"/>
          </w:tcPr>
          <w:p w14:paraId="4F5A271C" w14:textId="0303E583" w:rsidR="00322A31" w:rsidRDefault="00C040A8">
            <w:pPr>
              <w:pStyle w:val="AccountsBold"/>
            </w:pPr>
            <w:r>
              <w:t>2,146</w:t>
            </w:r>
          </w:p>
        </w:tc>
        <w:tc>
          <w:tcPr>
            <w:tcW w:w="850" w:type="dxa"/>
            <w:tcBorders>
              <w:top w:val="nil"/>
              <w:left w:val="nil"/>
              <w:bottom w:val="nil"/>
              <w:right w:val="nil"/>
            </w:tcBorders>
            <w:tcMar>
              <w:top w:w="56" w:type="dxa"/>
              <w:left w:w="0" w:type="dxa"/>
              <w:bottom w:w="85" w:type="dxa"/>
              <w:right w:w="0" w:type="dxa"/>
            </w:tcMar>
            <w:vAlign w:val="bottom"/>
          </w:tcPr>
          <w:p w14:paraId="509B3FDA" w14:textId="77777777" w:rsidR="00322A31" w:rsidRDefault="00971C89">
            <w:pPr>
              <w:pStyle w:val="AccountsBold"/>
            </w:pPr>
            <w:r>
              <w:t>-</w:t>
            </w:r>
          </w:p>
        </w:tc>
      </w:tr>
      <w:tr w:rsidR="00F218FD" w14:paraId="0B128891" w14:textId="77777777" w:rsidTr="00100F41">
        <w:tc>
          <w:tcPr>
            <w:tcW w:w="2552" w:type="dxa"/>
            <w:tcBorders>
              <w:top w:val="nil"/>
              <w:left w:val="nil"/>
              <w:bottom w:val="single" w:sz="2" w:space="0" w:color="FF9170"/>
              <w:right w:val="nil"/>
            </w:tcBorders>
            <w:tcMar>
              <w:top w:w="56" w:type="dxa"/>
              <w:left w:w="0" w:type="dxa"/>
              <w:bottom w:w="85" w:type="dxa"/>
              <w:right w:w="0" w:type="dxa"/>
            </w:tcMar>
            <w:vAlign w:val="bottom"/>
          </w:tcPr>
          <w:p w14:paraId="2601C454" w14:textId="57EF5151" w:rsidR="00322A31" w:rsidRDefault="00971C89">
            <w:r>
              <w:t>Related deferred tax</w:t>
            </w:r>
          </w:p>
        </w:tc>
        <w:tc>
          <w:tcPr>
            <w:tcW w:w="567" w:type="dxa"/>
            <w:tcBorders>
              <w:top w:val="nil"/>
              <w:left w:val="nil"/>
              <w:bottom w:val="single" w:sz="2" w:space="0" w:color="FF9170"/>
              <w:right w:val="nil"/>
            </w:tcBorders>
            <w:tcMar>
              <w:top w:w="56" w:type="dxa"/>
              <w:left w:w="0" w:type="dxa"/>
              <w:bottom w:w="85" w:type="dxa"/>
              <w:right w:w="0" w:type="dxa"/>
            </w:tcMar>
            <w:vAlign w:val="bottom"/>
          </w:tcPr>
          <w:p w14:paraId="2CD59EA9" w14:textId="77777777" w:rsidR="00322A31" w:rsidRDefault="00971C89">
            <w:pPr>
              <w:pStyle w:val="AccountsBold"/>
            </w:pPr>
            <w:r>
              <w:t>-</w:t>
            </w:r>
          </w:p>
        </w:tc>
        <w:tc>
          <w:tcPr>
            <w:tcW w:w="709" w:type="dxa"/>
            <w:tcBorders>
              <w:top w:val="nil"/>
              <w:left w:val="nil"/>
              <w:bottom w:val="single" w:sz="2" w:space="0" w:color="FF9170"/>
              <w:right w:val="nil"/>
            </w:tcBorders>
            <w:tcMar>
              <w:top w:w="56" w:type="dxa"/>
              <w:left w:w="0" w:type="dxa"/>
              <w:bottom w:w="85" w:type="dxa"/>
              <w:right w:w="0" w:type="dxa"/>
            </w:tcMar>
            <w:vAlign w:val="bottom"/>
          </w:tcPr>
          <w:p w14:paraId="1A349290" w14:textId="77777777" w:rsidR="00322A31" w:rsidRDefault="00971C89">
            <w:pPr>
              <w:pStyle w:val="AccountsBold"/>
            </w:pPr>
            <w:r>
              <w:t>-</w:t>
            </w:r>
          </w:p>
        </w:tc>
        <w:tc>
          <w:tcPr>
            <w:tcW w:w="708" w:type="dxa"/>
            <w:tcBorders>
              <w:top w:val="nil"/>
              <w:left w:val="nil"/>
              <w:bottom w:val="single" w:sz="2" w:space="0" w:color="FF9170"/>
              <w:right w:val="nil"/>
            </w:tcBorders>
            <w:tcMar>
              <w:top w:w="56" w:type="dxa"/>
              <w:left w:w="0" w:type="dxa"/>
              <w:bottom w:w="85" w:type="dxa"/>
              <w:right w:w="0" w:type="dxa"/>
            </w:tcMar>
            <w:vAlign w:val="bottom"/>
          </w:tcPr>
          <w:p w14:paraId="6DE757A1" w14:textId="77777777" w:rsidR="00322A31" w:rsidRDefault="00971C89">
            <w:pPr>
              <w:pStyle w:val="AccountsBold"/>
            </w:pPr>
            <w:r>
              <w:t>-</w:t>
            </w:r>
          </w:p>
        </w:tc>
        <w:tc>
          <w:tcPr>
            <w:tcW w:w="709" w:type="dxa"/>
            <w:tcBorders>
              <w:top w:val="nil"/>
              <w:left w:val="nil"/>
              <w:bottom w:val="single" w:sz="2" w:space="0" w:color="FF9170"/>
              <w:right w:val="nil"/>
            </w:tcBorders>
            <w:tcMar>
              <w:top w:w="56" w:type="dxa"/>
              <w:left w:w="0" w:type="dxa"/>
              <w:bottom w:w="85" w:type="dxa"/>
              <w:right w:w="0" w:type="dxa"/>
            </w:tcMar>
            <w:vAlign w:val="bottom"/>
          </w:tcPr>
          <w:p w14:paraId="5F19B9F7" w14:textId="77777777" w:rsidR="00322A31" w:rsidRDefault="00971C89">
            <w:pPr>
              <w:pStyle w:val="AccountsBold"/>
            </w:pPr>
            <w:r>
              <w:t>-</w:t>
            </w:r>
          </w:p>
        </w:tc>
        <w:tc>
          <w:tcPr>
            <w:tcW w:w="851" w:type="dxa"/>
            <w:tcBorders>
              <w:top w:val="nil"/>
              <w:left w:val="nil"/>
              <w:bottom w:val="single" w:sz="2" w:space="0" w:color="FF9170"/>
              <w:right w:val="nil"/>
            </w:tcBorders>
            <w:tcMar>
              <w:top w:w="56" w:type="dxa"/>
              <w:left w:w="0" w:type="dxa"/>
              <w:bottom w:w="85" w:type="dxa"/>
              <w:right w:w="0" w:type="dxa"/>
            </w:tcMar>
            <w:vAlign w:val="bottom"/>
          </w:tcPr>
          <w:p w14:paraId="790029F2" w14:textId="77777777" w:rsidR="00322A31" w:rsidRDefault="00971C89">
            <w:pPr>
              <w:pStyle w:val="AccountsBold"/>
            </w:pPr>
            <w:r>
              <w:t xml:space="preserve">- </w:t>
            </w:r>
          </w:p>
        </w:tc>
        <w:tc>
          <w:tcPr>
            <w:tcW w:w="708" w:type="dxa"/>
            <w:tcBorders>
              <w:top w:val="nil"/>
              <w:left w:val="nil"/>
              <w:bottom w:val="single" w:sz="2" w:space="0" w:color="FF9170"/>
              <w:right w:val="nil"/>
            </w:tcBorders>
            <w:tcMar>
              <w:top w:w="56" w:type="dxa"/>
              <w:left w:w="0" w:type="dxa"/>
              <w:bottom w:w="85" w:type="dxa"/>
              <w:right w:w="0" w:type="dxa"/>
            </w:tcMar>
            <w:vAlign w:val="bottom"/>
          </w:tcPr>
          <w:p w14:paraId="1656145D" w14:textId="77777777" w:rsidR="00322A31" w:rsidRDefault="00971C89">
            <w:pPr>
              <w:pStyle w:val="AccountsBold"/>
            </w:pPr>
            <w:r>
              <w:t>1,660</w:t>
            </w:r>
          </w:p>
        </w:tc>
        <w:tc>
          <w:tcPr>
            <w:tcW w:w="851" w:type="dxa"/>
            <w:tcBorders>
              <w:top w:val="nil"/>
              <w:left w:val="nil"/>
              <w:bottom w:val="single" w:sz="2" w:space="0" w:color="FF9170"/>
              <w:right w:val="nil"/>
            </w:tcBorders>
            <w:tcMar>
              <w:top w:w="56" w:type="dxa"/>
              <w:left w:w="0" w:type="dxa"/>
              <w:bottom w:w="85" w:type="dxa"/>
              <w:right w:w="0" w:type="dxa"/>
            </w:tcMar>
            <w:vAlign w:val="bottom"/>
          </w:tcPr>
          <w:p w14:paraId="7F57F964" w14:textId="130F7834" w:rsidR="00322A31" w:rsidRDefault="00971C89">
            <w:pPr>
              <w:pStyle w:val="Account-BracketBold"/>
            </w:pPr>
            <w:r>
              <w:t>(3</w:t>
            </w:r>
            <w:r w:rsidR="00C040A8">
              <w:t>,513</w:t>
            </w:r>
            <w:r>
              <w:t>)</w:t>
            </w:r>
          </w:p>
        </w:tc>
        <w:tc>
          <w:tcPr>
            <w:tcW w:w="850" w:type="dxa"/>
            <w:tcBorders>
              <w:top w:val="nil"/>
              <w:left w:val="nil"/>
              <w:bottom w:val="single" w:sz="2" w:space="0" w:color="FF9170"/>
              <w:right w:val="nil"/>
            </w:tcBorders>
            <w:tcMar>
              <w:top w:w="56" w:type="dxa"/>
              <w:left w:w="0" w:type="dxa"/>
              <w:bottom w:w="85" w:type="dxa"/>
              <w:right w:w="0" w:type="dxa"/>
            </w:tcMar>
            <w:vAlign w:val="bottom"/>
          </w:tcPr>
          <w:p w14:paraId="6D0767B6" w14:textId="77777777" w:rsidR="00322A31" w:rsidRDefault="00971C89">
            <w:pPr>
              <w:pStyle w:val="AccountsBold"/>
            </w:pPr>
            <w:r>
              <w:t>-</w:t>
            </w:r>
          </w:p>
        </w:tc>
        <w:tc>
          <w:tcPr>
            <w:tcW w:w="732" w:type="dxa"/>
            <w:tcBorders>
              <w:top w:val="nil"/>
              <w:left w:val="nil"/>
              <w:bottom w:val="single" w:sz="2" w:space="0" w:color="FF9170"/>
              <w:right w:val="nil"/>
            </w:tcBorders>
            <w:tcMar>
              <w:top w:w="56" w:type="dxa"/>
              <w:left w:w="0" w:type="dxa"/>
              <w:bottom w:w="85" w:type="dxa"/>
              <w:right w:w="0" w:type="dxa"/>
            </w:tcMar>
            <w:vAlign w:val="bottom"/>
          </w:tcPr>
          <w:p w14:paraId="5022B105" w14:textId="53832C52" w:rsidR="00322A31" w:rsidRDefault="00C040A8">
            <w:pPr>
              <w:pStyle w:val="AccountsBold"/>
            </w:pPr>
            <w:r>
              <w:t>-</w:t>
            </w:r>
          </w:p>
        </w:tc>
        <w:tc>
          <w:tcPr>
            <w:tcW w:w="850" w:type="dxa"/>
            <w:tcBorders>
              <w:top w:val="nil"/>
              <w:left w:val="nil"/>
              <w:bottom w:val="single" w:sz="2" w:space="0" w:color="FF9170"/>
              <w:right w:val="nil"/>
            </w:tcBorders>
            <w:tcMar>
              <w:top w:w="56" w:type="dxa"/>
              <w:left w:w="0" w:type="dxa"/>
              <w:bottom w:w="85" w:type="dxa"/>
              <w:right w:w="0" w:type="dxa"/>
            </w:tcMar>
            <w:vAlign w:val="bottom"/>
          </w:tcPr>
          <w:p w14:paraId="5DEDE90D" w14:textId="77777777" w:rsidR="00322A31" w:rsidRDefault="00971C89">
            <w:pPr>
              <w:pStyle w:val="Account-BracketBold"/>
            </w:pPr>
            <w:r>
              <w:t xml:space="preserve">(1,853) </w:t>
            </w:r>
          </w:p>
        </w:tc>
      </w:tr>
      <w:tr w:rsidR="00F218FD" w14:paraId="582C7188" w14:textId="77777777" w:rsidTr="00100F41">
        <w:tc>
          <w:tcPr>
            <w:tcW w:w="2552" w:type="dxa"/>
            <w:tcBorders>
              <w:top w:val="single" w:sz="2" w:space="0" w:color="FF9170"/>
              <w:left w:val="nil"/>
              <w:bottom w:val="single" w:sz="2" w:space="0" w:color="FF9170"/>
              <w:right w:val="nil"/>
            </w:tcBorders>
            <w:tcMar>
              <w:top w:w="56" w:type="dxa"/>
              <w:left w:w="0" w:type="dxa"/>
              <w:bottom w:w="85" w:type="dxa"/>
              <w:right w:w="0" w:type="dxa"/>
            </w:tcMar>
            <w:vAlign w:val="bottom"/>
          </w:tcPr>
          <w:p w14:paraId="610DEB48" w14:textId="77777777" w:rsidR="00322A31" w:rsidRDefault="00971C89">
            <w:pPr>
              <w:pStyle w:val="Heading-2"/>
            </w:pPr>
            <w:r>
              <w:t>Total comprehensive income for the year</w:t>
            </w:r>
          </w:p>
        </w:tc>
        <w:tc>
          <w:tcPr>
            <w:tcW w:w="56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6E08035E" w14:textId="77777777" w:rsidR="00322A31" w:rsidRDefault="00971C89">
            <w:pPr>
              <w:pStyle w:val="AccountsBold"/>
            </w:pPr>
            <w:r>
              <w:t>-</w:t>
            </w:r>
          </w:p>
        </w:tc>
        <w:tc>
          <w:tcPr>
            <w:tcW w:w="709" w:type="dxa"/>
            <w:tcBorders>
              <w:top w:val="single" w:sz="2" w:space="0" w:color="FF9170"/>
              <w:left w:val="nil"/>
              <w:bottom w:val="single" w:sz="2" w:space="0" w:color="FF9170"/>
              <w:right w:val="nil"/>
            </w:tcBorders>
            <w:tcMar>
              <w:top w:w="56" w:type="dxa"/>
              <w:left w:w="0" w:type="dxa"/>
              <w:bottom w:w="85" w:type="dxa"/>
              <w:right w:w="0" w:type="dxa"/>
            </w:tcMar>
            <w:vAlign w:val="bottom"/>
          </w:tcPr>
          <w:p w14:paraId="447621A9" w14:textId="77777777" w:rsidR="00322A31" w:rsidRDefault="00971C89">
            <w:pPr>
              <w:pStyle w:val="AccountsBold"/>
            </w:pPr>
            <w:r>
              <w:t>-</w:t>
            </w:r>
          </w:p>
        </w:tc>
        <w:tc>
          <w:tcPr>
            <w:tcW w:w="708" w:type="dxa"/>
            <w:tcBorders>
              <w:top w:val="single" w:sz="2" w:space="0" w:color="FF9170"/>
              <w:left w:val="nil"/>
              <w:bottom w:val="single" w:sz="2" w:space="0" w:color="FF9170"/>
              <w:right w:val="nil"/>
            </w:tcBorders>
            <w:tcMar>
              <w:top w:w="56" w:type="dxa"/>
              <w:left w:w="0" w:type="dxa"/>
              <w:bottom w:w="85" w:type="dxa"/>
              <w:right w:w="0" w:type="dxa"/>
            </w:tcMar>
            <w:vAlign w:val="bottom"/>
          </w:tcPr>
          <w:p w14:paraId="02F63B9F" w14:textId="77777777" w:rsidR="00322A31" w:rsidRDefault="00971C89">
            <w:pPr>
              <w:pStyle w:val="AccountsBold"/>
            </w:pPr>
            <w:r>
              <w:t>-</w:t>
            </w:r>
          </w:p>
        </w:tc>
        <w:tc>
          <w:tcPr>
            <w:tcW w:w="709" w:type="dxa"/>
            <w:tcBorders>
              <w:top w:val="single" w:sz="2" w:space="0" w:color="FF9170"/>
              <w:left w:val="nil"/>
              <w:bottom w:val="single" w:sz="2" w:space="0" w:color="FF9170"/>
              <w:right w:val="nil"/>
            </w:tcBorders>
            <w:tcMar>
              <w:top w:w="56" w:type="dxa"/>
              <w:left w:w="0" w:type="dxa"/>
              <w:bottom w:w="85" w:type="dxa"/>
              <w:right w:w="0" w:type="dxa"/>
            </w:tcMar>
            <w:vAlign w:val="bottom"/>
          </w:tcPr>
          <w:p w14:paraId="3B59F377" w14:textId="77777777" w:rsidR="00322A31" w:rsidRDefault="00971C89">
            <w:pPr>
              <w:pStyle w:val="AccountsBold"/>
            </w:pPr>
            <w:r>
              <w:t>-</w:t>
            </w:r>
          </w:p>
        </w:tc>
        <w:tc>
          <w:tcPr>
            <w:tcW w:w="851" w:type="dxa"/>
            <w:tcBorders>
              <w:top w:val="single" w:sz="2" w:space="0" w:color="FF9170"/>
              <w:left w:val="nil"/>
              <w:bottom w:val="single" w:sz="2" w:space="0" w:color="FF9170"/>
              <w:right w:val="nil"/>
            </w:tcBorders>
            <w:tcMar>
              <w:top w:w="56" w:type="dxa"/>
              <w:left w:w="0" w:type="dxa"/>
              <w:bottom w:w="85" w:type="dxa"/>
              <w:right w:w="0" w:type="dxa"/>
            </w:tcMar>
            <w:vAlign w:val="bottom"/>
          </w:tcPr>
          <w:p w14:paraId="04DDF8A0" w14:textId="77777777" w:rsidR="00322A31" w:rsidRDefault="00971C89">
            <w:pPr>
              <w:pStyle w:val="AccountsBold"/>
            </w:pPr>
            <w:r>
              <w:t xml:space="preserve">- </w:t>
            </w:r>
          </w:p>
        </w:tc>
        <w:tc>
          <w:tcPr>
            <w:tcW w:w="708" w:type="dxa"/>
            <w:tcBorders>
              <w:top w:val="single" w:sz="2" w:space="0" w:color="FF9170"/>
              <w:left w:val="nil"/>
              <w:bottom w:val="single" w:sz="2" w:space="0" w:color="FF9170"/>
              <w:right w:val="nil"/>
            </w:tcBorders>
            <w:tcMar>
              <w:top w:w="56" w:type="dxa"/>
              <w:left w:w="0" w:type="dxa"/>
              <w:bottom w:w="85" w:type="dxa"/>
              <w:right w:w="0" w:type="dxa"/>
            </w:tcMar>
            <w:vAlign w:val="bottom"/>
          </w:tcPr>
          <w:p w14:paraId="5297B4D1" w14:textId="77777777" w:rsidR="00322A31" w:rsidRDefault="00971C89">
            <w:pPr>
              <w:pStyle w:val="Account-BracketBold"/>
            </w:pPr>
            <w:r>
              <w:t>(5,105)</w:t>
            </w:r>
          </w:p>
        </w:tc>
        <w:tc>
          <w:tcPr>
            <w:tcW w:w="851" w:type="dxa"/>
            <w:tcBorders>
              <w:top w:val="single" w:sz="2" w:space="0" w:color="FF9170"/>
              <w:left w:val="nil"/>
              <w:bottom w:val="single" w:sz="2" w:space="0" w:color="FF9170"/>
              <w:right w:val="nil"/>
            </w:tcBorders>
            <w:tcMar>
              <w:top w:w="56" w:type="dxa"/>
              <w:left w:w="0" w:type="dxa"/>
              <w:bottom w:w="85" w:type="dxa"/>
              <w:right w:w="0" w:type="dxa"/>
            </w:tcMar>
            <w:vAlign w:val="bottom"/>
          </w:tcPr>
          <w:p w14:paraId="21009397" w14:textId="77777777" w:rsidR="00322A31" w:rsidRDefault="00971C89">
            <w:pPr>
              <w:pStyle w:val="AccountsBold"/>
            </w:pPr>
            <w:r>
              <w:t>7,424</w:t>
            </w:r>
          </w:p>
        </w:tc>
        <w:tc>
          <w:tcPr>
            <w:tcW w:w="850" w:type="dxa"/>
            <w:tcBorders>
              <w:top w:val="single" w:sz="2" w:space="0" w:color="FF9170"/>
              <w:left w:val="nil"/>
              <w:bottom w:val="single" w:sz="2" w:space="0" w:color="FF9170"/>
              <w:right w:val="nil"/>
            </w:tcBorders>
            <w:tcMar>
              <w:top w:w="56" w:type="dxa"/>
              <w:left w:w="0" w:type="dxa"/>
              <w:bottom w:w="85" w:type="dxa"/>
              <w:right w:w="0" w:type="dxa"/>
            </w:tcMar>
            <w:vAlign w:val="bottom"/>
          </w:tcPr>
          <w:p w14:paraId="2E2ABD48" w14:textId="77777777" w:rsidR="00322A31" w:rsidRDefault="00971C89">
            <w:pPr>
              <w:pStyle w:val="AccountsBold"/>
            </w:pPr>
            <w:r>
              <w:t>18,505</w:t>
            </w:r>
          </w:p>
        </w:tc>
        <w:tc>
          <w:tcPr>
            <w:tcW w:w="732" w:type="dxa"/>
            <w:tcBorders>
              <w:top w:val="single" w:sz="2" w:space="0" w:color="FF9170"/>
              <w:left w:val="nil"/>
              <w:bottom w:val="single" w:sz="2" w:space="0" w:color="FF9170"/>
              <w:right w:val="nil"/>
            </w:tcBorders>
            <w:tcMar>
              <w:top w:w="56" w:type="dxa"/>
              <w:left w:w="0" w:type="dxa"/>
              <w:bottom w:w="85" w:type="dxa"/>
              <w:right w:w="0" w:type="dxa"/>
            </w:tcMar>
            <w:vAlign w:val="bottom"/>
          </w:tcPr>
          <w:p w14:paraId="38AC3A30" w14:textId="77777777" w:rsidR="00322A31" w:rsidRDefault="00971C89">
            <w:pPr>
              <w:pStyle w:val="AccountsBold"/>
            </w:pPr>
            <w:r>
              <w:t>80,887</w:t>
            </w:r>
          </w:p>
        </w:tc>
        <w:tc>
          <w:tcPr>
            <w:tcW w:w="850" w:type="dxa"/>
            <w:tcBorders>
              <w:top w:val="single" w:sz="2" w:space="0" w:color="FF9170"/>
              <w:left w:val="nil"/>
              <w:bottom w:val="single" w:sz="2" w:space="0" w:color="FF9170"/>
              <w:right w:val="nil"/>
            </w:tcBorders>
            <w:tcMar>
              <w:top w:w="56" w:type="dxa"/>
              <w:left w:w="0" w:type="dxa"/>
              <w:bottom w:w="85" w:type="dxa"/>
              <w:right w:w="0" w:type="dxa"/>
            </w:tcMar>
            <w:vAlign w:val="bottom"/>
          </w:tcPr>
          <w:p w14:paraId="424124C5" w14:textId="77777777" w:rsidR="00322A31" w:rsidRDefault="00971C89">
            <w:pPr>
              <w:pStyle w:val="AccountsBold"/>
            </w:pPr>
            <w:r>
              <w:t>101,711</w:t>
            </w:r>
          </w:p>
        </w:tc>
      </w:tr>
      <w:tr w:rsidR="00F218FD" w14:paraId="5CF5876E" w14:textId="77777777" w:rsidTr="00100F41">
        <w:tc>
          <w:tcPr>
            <w:tcW w:w="2552" w:type="dxa"/>
            <w:tcBorders>
              <w:top w:val="single" w:sz="2" w:space="0" w:color="FF9170"/>
              <w:left w:val="nil"/>
              <w:bottom w:val="nil"/>
              <w:right w:val="nil"/>
            </w:tcBorders>
            <w:tcMar>
              <w:top w:w="56" w:type="dxa"/>
              <w:left w:w="0" w:type="dxa"/>
              <w:bottom w:w="85" w:type="dxa"/>
              <w:right w:w="0" w:type="dxa"/>
            </w:tcMar>
            <w:vAlign w:val="bottom"/>
          </w:tcPr>
          <w:p w14:paraId="3C0C51B0" w14:textId="77777777" w:rsidR="00322A31" w:rsidRDefault="00322A31"/>
        </w:tc>
        <w:tc>
          <w:tcPr>
            <w:tcW w:w="567" w:type="dxa"/>
            <w:tcBorders>
              <w:top w:val="single" w:sz="2" w:space="0" w:color="FF9170"/>
              <w:left w:val="nil"/>
              <w:bottom w:val="nil"/>
              <w:right w:val="nil"/>
            </w:tcBorders>
            <w:tcMar>
              <w:top w:w="56" w:type="dxa"/>
              <w:left w:w="0" w:type="dxa"/>
              <w:bottom w:w="85" w:type="dxa"/>
              <w:right w:w="0" w:type="dxa"/>
            </w:tcMar>
            <w:vAlign w:val="bottom"/>
          </w:tcPr>
          <w:p w14:paraId="3FA69A44" w14:textId="77777777" w:rsidR="00322A31" w:rsidRDefault="00971C89">
            <w:pPr>
              <w:pStyle w:val="AccountsBold"/>
            </w:pPr>
            <w:r>
              <w:t xml:space="preserve"> </w:t>
            </w:r>
          </w:p>
        </w:tc>
        <w:tc>
          <w:tcPr>
            <w:tcW w:w="709" w:type="dxa"/>
            <w:tcBorders>
              <w:top w:val="single" w:sz="2" w:space="0" w:color="FF9170"/>
              <w:left w:val="nil"/>
              <w:bottom w:val="nil"/>
              <w:right w:val="nil"/>
            </w:tcBorders>
            <w:tcMar>
              <w:top w:w="56" w:type="dxa"/>
              <w:left w:w="0" w:type="dxa"/>
              <w:bottom w:w="85" w:type="dxa"/>
              <w:right w:w="0" w:type="dxa"/>
            </w:tcMar>
            <w:vAlign w:val="bottom"/>
          </w:tcPr>
          <w:p w14:paraId="7578E78F" w14:textId="77777777" w:rsidR="00322A31" w:rsidRDefault="00971C89">
            <w:pPr>
              <w:pStyle w:val="AccountsBold"/>
            </w:pPr>
            <w:r>
              <w:t xml:space="preserve"> </w:t>
            </w:r>
          </w:p>
        </w:tc>
        <w:tc>
          <w:tcPr>
            <w:tcW w:w="708" w:type="dxa"/>
            <w:tcBorders>
              <w:top w:val="single" w:sz="2" w:space="0" w:color="FF9170"/>
              <w:left w:val="nil"/>
              <w:bottom w:val="nil"/>
              <w:right w:val="nil"/>
            </w:tcBorders>
            <w:tcMar>
              <w:top w:w="56" w:type="dxa"/>
              <w:left w:w="0" w:type="dxa"/>
              <w:bottom w:w="85" w:type="dxa"/>
              <w:right w:w="0" w:type="dxa"/>
            </w:tcMar>
            <w:vAlign w:val="bottom"/>
          </w:tcPr>
          <w:p w14:paraId="3A585661" w14:textId="77777777" w:rsidR="00322A31" w:rsidRDefault="00322A31"/>
        </w:tc>
        <w:tc>
          <w:tcPr>
            <w:tcW w:w="709" w:type="dxa"/>
            <w:tcBorders>
              <w:top w:val="single" w:sz="2" w:space="0" w:color="FF9170"/>
              <w:left w:val="nil"/>
              <w:bottom w:val="nil"/>
              <w:right w:val="nil"/>
            </w:tcBorders>
            <w:tcMar>
              <w:top w:w="56" w:type="dxa"/>
              <w:left w:w="0" w:type="dxa"/>
              <w:bottom w:w="85" w:type="dxa"/>
              <w:right w:w="0" w:type="dxa"/>
            </w:tcMar>
            <w:vAlign w:val="bottom"/>
          </w:tcPr>
          <w:p w14:paraId="69F6A39F" w14:textId="77777777" w:rsidR="00322A31" w:rsidRDefault="00971C89">
            <w:pPr>
              <w:pStyle w:val="AccountsBold"/>
            </w:pPr>
            <w:r>
              <w:t xml:space="preserve"> </w:t>
            </w:r>
          </w:p>
        </w:tc>
        <w:tc>
          <w:tcPr>
            <w:tcW w:w="851" w:type="dxa"/>
            <w:tcBorders>
              <w:top w:val="single" w:sz="2" w:space="0" w:color="FF9170"/>
              <w:left w:val="nil"/>
              <w:bottom w:val="nil"/>
              <w:right w:val="nil"/>
            </w:tcBorders>
            <w:tcMar>
              <w:top w:w="56" w:type="dxa"/>
              <w:left w:w="0" w:type="dxa"/>
              <w:bottom w:w="85" w:type="dxa"/>
              <w:right w:w="0" w:type="dxa"/>
            </w:tcMar>
            <w:vAlign w:val="bottom"/>
          </w:tcPr>
          <w:p w14:paraId="35F0098B" w14:textId="77777777" w:rsidR="00322A31" w:rsidRDefault="00971C89">
            <w:pPr>
              <w:pStyle w:val="AccountsBold"/>
            </w:pPr>
            <w:r>
              <w:t xml:space="preserve"> </w:t>
            </w:r>
          </w:p>
        </w:tc>
        <w:tc>
          <w:tcPr>
            <w:tcW w:w="708" w:type="dxa"/>
            <w:tcBorders>
              <w:top w:val="single" w:sz="2" w:space="0" w:color="FF9170"/>
              <w:left w:val="nil"/>
              <w:bottom w:val="nil"/>
              <w:right w:val="nil"/>
            </w:tcBorders>
            <w:tcMar>
              <w:top w:w="56" w:type="dxa"/>
              <w:left w:w="0" w:type="dxa"/>
              <w:bottom w:w="85" w:type="dxa"/>
              <w:right w:w="0" w:type="dxa"/>
            </w:tcMar>
            <w:vAlign w:val="bottom"/>
          </w:tcPr>
          <w:p w14:paraId="54AAD9DC" w14:textId="77777777" w:rsidR="00322A31" w:rsidRDefault="00971C89">
            <w:pPr>
              <w:pStyle w:val="AccountsBold"/>
            </w:pPr>
            <w:r>
              <w:t xml:space="preserve"> </w:t>
            </w:r>
          </w:p>
        </w:tc>
        <w:tc>
          <w:tcPr>
            <w:tcW w:w="851" w:type="dxa"/>
            <w:tcBorders>
              <w:top w:val="single" w:sz="2" w:space="0" w:color="FF9170"/>
              <w:left w:val="nil"/>
              <w:bottom w:val="nil"/>
              <w:right w:val="nil"/>
            </w:tcBorders>
            <w:tcMar>
              <w:top w:w="56" w:type="dxa"/>
              <w:left w:w="0" w:type="dxa"/>
              <w:bottom w:w="85" w:type="dxa"/>
              <w:right w:w="0" w:type="dxa"/>
            </w:tcMar>
            <w:vAlign w:val="bottom"/>
          </w:tcPr>
          <w:p w14:paraId="3974A7E3" w14:textId="77777777" w:rsidR="00322A31" w:rsidRDefault="00971C89">
            <w:pPr>
              <w:pStyle w:val="AccountsBold"/>
            </w:pPr>
            <w:r>
              <w:t xml:space="preserve"> </w:t>
            </w:r>
          </w:p>
        </w:tc>
        <w:tc>
          <w:tcPr>
            <w:tcW w:w="850" w:type="dxa"/>
            <w:tcBorders>
              <w:top w:val="single" w:sz="2" w:space="0" w:color="FF9170"/>
              <w:left w:val="nil"/>
              <w:bottom w:val="nil"/>
              <w:right w:val="nil"/>
            </w:tcBorders>
            <w:tcMar>
              <w:top w:w="56" w:type="dxa"/>
              <w:left w:w="0" w:type="dxa"/>
              <w:bottom w:w="85" w:type="dxa"/>
              <w:right w:w="0" w:type="dxa"/>
            </w:tcMar>
            <w:vAlign w:val="bottom"/>
          </w:tcPr>
          <w:p w14:paraId="4B597692" w14:textId="77777777" w:rsidR="00322A31" w:rsidRDefault="00971C89">
            <w:pPr>
              <w:pStyle w:val="AccountsBold"/>
            </w:pPr>
            <w:r>
              <w:t xml:space="preserve"> </w:t>
            </w:r>
          </w:p>
        </w:tc>
        <w:tc>
          <w:tcPr>
            <w:tcW w:w="732" w:type="dxa"/>
            <w:tcBorders>
              <w:top w:val="single" w:sz="2" w:space="0" w:color="FF9170"/>
              <w:left w:val="nil"/>
              <w:bottom w:val="nil"/>
              <w:right w:val="nil"/>
            </w:tcBorders>
            <w:tcMar>
              <w:top w:w="56" w:type="dxa"/>
              <w:left w:w="0" w:type="dxa"/>
              <w:bottom w:w="85" w:type="dxa"/>
              <w:right w:w="0" w:type="dxa"/>
            </w:tcMar>
            <w:vAlign w:val="bottom"/>
          </w:tcPr>
          <w:p w14:paraId="4226A757" w14:textId="77777777" w:rsidR="00322A31" w:rsidRDefault="00971C89">
            <w:pPr>
              <w:pStyle w:val="AccountsBold"/>
            </w:pPr>
            <w:r>
              <w:t xml:space="preserve"> </w:t>
            </w:r>
          </w:p>
        </w:tc>
        <w:tc>
          <w:tcPr>
            <w:tcW w:w="850" w:type="dxa"/>
            <w:tcBorders>
              <w:top w:val="single" w:sz="2" w:space="0" w:color="FF9170"/>
              <w:left w:val="nil"/>
              <w:bottom w:val="nil"/>
              <w:right w:val="nil"/>
            </w:tcBorders>
            <w:tcMar>
              <w:top w:w="56" w:type="dxa"/>
              <w:left w:w="0" w:type="dxa"/>
              <w:bottom w:w="85" w:type="dxa"/>
              <w:right w:w="0" w:type="dxa"/>
            </w:tcMar>
            <w:vAlign w:val="bottom"/>
          </w:tcPr>
          <w:p w14:paraId="5FEE8873" w14:textId="77777777" w:rsidR="00322A31" w:rsidRDefault="00971C89">
            <w:pPr>
              <w:pStyle w:val="AccountsBold"/>
            </w:pPr>
            <w:r>
              <w:t xml:space="preserve"> </w:t>
            </w:r>
          </w:p>
        </w:tc>
      </w:tr>
      <w:tr w:rsidR="00F218FD" w14:paraId="4E1B5D36" w14:textId="77777777" w:rsidTr="00100F41">
        <w:tc>
          <w:tcPr>
            <w:tcW w:w="2552" w:type="dxa"/>
            <w:tcBorders>
              <w:top w:val="nil"/>
              <w:left w:val="nil"/>
              <w:bottom w:val="nil"/>
              <w:right w:val="nil"/>
            </w:tcBorders>
            <w:tcMar>
              <w:top w:w="56" w:type="dxa"/>
              <w:left w:w="0" w:type="dxa"/>
              <w:bottom w:w="85" w:type="dxa"/>
              <w:right w:w="0" w:type="dxa"/>
            </w:tcMar>
            <w:vAlign w:val="bottom"/>
          </w:tcPr>
          <w:p w14:paraId="52597721" w14:textId="77777777" w:rsidR="00322A31" w:rsidRDefault="00971C89">
            <w:pPr>
              <w:pStyle w:val="Heading-2"/>
            </w:pPr>
            <w:r>
              <w:t>Transactions with owners of the Company:</w:t>
            </w:r>
          </w:p>
        </w:tc>
        <w:tc>
          <w:tcPr>
            <w:tcW w:w="567" w:type="dxa"/>
            <w:tcBorders>
              <w:top w:val="nil"/>
              <w:left w:val="nil"/>
              <w:bottom w:val="nil"/>
              <w:right w:val="nil"/>
            </w:tcBorders>
            <w:tcMar>
              <w:top w:w="56" w:type="dxa"/>
              <w:left w:w="0" w:type="dxa"/>
              <w:bottom w:w="85" w:type="dxa"/>
              <w:right w:w="0" w:type="dxa"/>
            </w:tcMar>
            <w:vAlign w:val="bottom"/>
          </w:tcPr>
          <w:p w14:paraId="4D3C039B" w14:textId="77777777" w:rsidR="00322A31" w:rsidRDefault="00971C89">
            <w:pPr>
              <w:pStyle w:val="AccountsBold"/>
            </w:pPr>
            <w:r>
              <w:t xml:space="preserve"> </w:t>
            </w:r>
          </w:p>
        </w:tc>
        <w:tc>
          <w:tcPr>
            <w:tcW w:w="709" w:type="dxa"/>
            <w:tcBorders>
              <w:top w:val="nil"/>
              <w:left w:val="nil"/>
              <w:bottom w:val="nil"/>
              <w:right w:val="nil"/>
            </w:tcBorders>
            <w:tcMar>
              <w:top w:w="56" w:type="dxa"/>
              <w:left w:w="0" w:type="dxa"/>
              <w:bottom w:w="85" w:type="dxa"/>
              <w:right w:w="0" w:type="dxa"/>
            </w:tcMar>
            <w:vAlign w:val="bottom"/>
          </w:tcPr>
          <w:p w14:paraId="12632A40" w14:textId="77777777" w:rsidR="00322A31" w:rsidRDefault="00971C89">
            <w:pPr>
              <w:pStyle w:val="AccountsBold"/>
            </w:pPr>
            <w:r>
              <w:t xml:space="preserve"> </w:t>
            </w:r>
          </w:p>
        </w:tc>
        <w:tc>
          <w:tcPr>
            <w:tcW w:w="708" w:type="dxa"/>
            <w:tcBorders>
              <w:top w:val="nil"/>
              <w:left w:val="nil"/>
              <w:bottom w:val="nil"/>
              <w:right w:val="nil"/>
            </w:tcBorders>
            <w:tcMar>
              <w:top w:w="56" w:type="dxa"/>
              <w:left w:w="0" w:type="dxa"/>
              <w:bottom w:w="85" w:type="dxa"/>
              <w:right w:w="0" w:type="dxa"/>
            </w:tcMar>
            <w:vAlign w:val="bottom"/>
          </w:tcPr>
          <w:p w14:paraId="0158A408" w14:textId="77777777" w:rsidR="00322A31" w:rsidRDefault="00322A31"/>
        </w:tc>
        <w:tc>
          <w:tcPr>
            <w:tcW w:w="709" w:type="dxa"/>
            <w:tcBorders>
              <w:top w:val="nil"/>
              <w:left w:val="nil"/>
              <w:bottom w:val="nil"/>
              <w:right w:val="nil"/>
            </w:tcBorders>
            <w:tcMar>
              <w:top w:w="56" w:type="dxa"/>
              <w:left w:w="0" w:type="dxa"/>
              <w:bottom w:w="85" w:type="dxa"/>
              <w:right w:w="0" w:type="dxa"/>
            </w:tcMar>
            <w:vAlign w:val="bottom"/>
          </w:tcPr>
          <w:p w14:paraId="40998506" w14:textId="77777777" w:rsidR="00322A31" w:rsidRDefault="00971C89">
            <w:pPr>
              <w:pStyle w:val="AccountsBold"/>
            </w:pPr>
            <w:r>
              <w:t xml:space="preserve"> </w:t>
            </w:r>
          </w:p>
        </w:tc>
        <w:tc>
          <w:tcPr>
            <w:tcW w:w="851" w:type="dxa"/>
            <w:tcBorders>
              <w:top w:val="nil"/>
              <w:left w:val="nil"/>
              <w:bottom w:val="nil"/>
              <w:right w:val="nil"/>
            </w:tcBorders>
            <w:tcMar>
              <w:top w:w="56" w:type="dxa"/>
              <w:left w:w="0" w:type="dxa"/>
              <w:bottom w:w="85" w:type="dxa"/>
              <w:right w:w="0" w:type="dxa"/>
            </w:tcMar>
            <w:vAlign w:val="bottom"/>
          </w:tcPr>
          <w:p w14:paraId="5C9100E9" w14:textId="77777777" w:rsidR="00322A31" w:rsidRDefault="00971C89">
            <w:pPr>
              <w:pStyle w:val="AccountsBold"/>
            </w:pPr>
            <w:r>
              <w:t xml:space="preserve"> </w:t>
            </w:r>
          </w:p>
        </w:tc>
        <w:tc>
          <w:tcPr>
            <w:tcW w:w="708" w:type="dxa"/>
            <w:tcBorders>
              <w:top w:val="nil"/>
              <w:left w:val="nil"/>
              <w:bottom w:val="nil"/>
              <w:right w:val="nil"/>
            </w:tcBorders>
            <w:tcMar>
              <w:top w:w="56" w:type="dxa"/>
              <w:left w:w="0" w:type="dxa"/>
              <w:bottom w:w="85" w:type="dxa"/>
              <w:right w:w="0" w:type="dxa"/>
            </w:tcMar>
            <w:vAlign w:val="bottom"/>
          </w:tcPr>
          <w:p w14:paraId="41DCC5C2" w14:textId="77777777" w:rsidR="00322A31" w:rsidRDefault="00971C89">
            <w:pPr>
              <w:pStyle w:val="AccountsBold"/>
            </w:pPr>
            <w:r>
              <w:t xml:space="preserve"> </w:t>
            </w:r>
          </w:p>
        </w:tc>
        <w:tc>
          <w:tcPr>
            <w:tcW w:w="851" w:type="dxa"/>
            <w:tcBorders>
              <w:top w:val="nil"/>
              <w:left w:val="nil"/>
              <w:bottom w:val="nil"/>
              <w:right w:val="nil"/>
            </w:tcBorders>
            <w:tcMar>
              <w:top w:w="56" w:type="dxa"/>
              <w:left w:w="0" w:type="dxa"/>
              <w:bottom w:w="85" w:type="dxa"/>
              <w:right w:w="0" w:type="dxa"/>
            </w:tcMar>
            <w:vAlign w:val="bottom"/>
          </w:tcPr>
          <w:p w14:paraId="4D9B7885" w14:textId="77777777" w:rsidR="00322A31" w:rsidRDefault="00971C89">
            <w:pPr>
              <w:pStyle w:val="AccountsBold"/>
            </w:pPr>
            <w:r>
              <w:t xml:space="preserve"> </w:t>
            </w:r>
          </w:p>
        </w:tc>
        <w:tc>
          <w:tcPr>
            <w:tcW w:w="850" w:type="dxa"/>
            <w:tcBorders>
              <w:top w:val="nil"/>
              <w:left w:val="nil"/>
              <w:bottom w:val="nil"/>
              <w:right w:val="nil"/>
            </w:tcBorders>
            <w:tcMar>
              <w:top w:w="56" w:type="dxa"/>
              <w:left w:w="0" w:type="dxa"/>
              <w:bottom w:w="85" w:type="dxa"/>
              <w:right w:w="0" w:type="dxa"/>
            </w:tcMar>
            <w:vAlign w:val="bottom"/>
          </w:tcPr>
          <w:p w14:paraId="606B665F" w14:textId="77777777" w:rsidR="00322A31" w:rsidRDefault="00971C89">
            <w:pPr>
              <w:pStyle w:val="AccountsBold"/>
            </w:pPr>
            <w:r>
              <w:t xml:space="preserve"> </w:t>
            </w:r>
          </w:p>
        </w:tc>
        <w:tc>
          <w:tcPr>
            <w:tcW w:w="732" w:type="dxa"/>
            <w:tcBorders>
              <w:top w:val="nil"/>
              <w:left w:val="nil"/>
              <w:bottom w:val="nil"/>
              <w:right w:val="nil"/>
            </w:tcBorders>
            <w:tcMar>
              <w:top w:w="56" w:type="dxa"/>
              <w:left w:w="0" w:type="dxa"/>
              <w:bottom w:w="85" w:type="dxa"/>
              <w:right w:w="0" w:type="dxa"/>
            </w:tcMar>
            <w:vAlign w:val="bottom"/>
          </w:tcPr>
          <w:p w14:paraId="13434579" w14:textId="77777777" w:rsidR="00322A31" w:rsidRDefault="00971C89">
            <w:pPr>
              <w:pStyle w:val="AccountsBold"/>
            </w:pPr>
            <w:r>
              <w:t xml:space="preserve"> </w:t>
            </w:r>
          </w:p>
        </w:tc>
        <w:tc>
          <w:tcPr>
            <w:tcW w:w="850" w:type="dxa"/>
            <w:tcBorders>
              <w:top w:val="nil"/>
              <w:left w:val="nil"/>
              <w:bottom w:val="nil"/>
              <w:right w:val="nil"/>
            </w:tcBorders>
            <w:tcMar>
              <w:top w:w="56" w:type="dxa"/>
              <w:left w:w="0" w:type="dxa"/>
              <w:bottom w:w="85" w:type="dxa"/>
              <w:right w:w="0" w:type="dxa"/>
            </w:tcMar>
            <w:vAlign w:val="bottom"/>
          </w:tcPr>
          <w:p w14:paraId="16CCE935" w14:textId="77777777" w:rsidR="00322A31" w:rsidRDefault="00971C89">
            <w:pPr>
              <w:pStyle w:val="AccountsBold"/>
            </w:pPr>
            <w:r>
              <w:t xml:space="preserve"> </w:t>
            </w:r>
          </w:p>
        </w:tc>
      </w:tr>
      <w:tr w:rsidR="00F218FD" w14:paraId="58AD1E7B" w14:textId="77777777" w:rsidTr="00100F41">
        <w:tc>
          <w:tcPr>
            <w:tcW w:w="2552" w:type="dxa"/>
            <w:tcBorders>
              <w:top w:val="nil"/>
              <w:left w:val="nil"/>
              <w:bottom w:val="nil"/>
              <w:right w:val="nil"/>
            </w:tcBorders>
            <w:tcMar>
              <w:top w:w="56" w:type="dxa"/>
              <w:left w:w="0" w:type="dxa"/>
              <w:bottom w:w="85" w:type="dxa"/>
              <w:right w:w="0" w:type="dxa"/>
            </w:tcMar>
            <w:vAlign w:val="bottom"/>
          </w:tcPr>
          <w:p w14:paraId="0AD3BAFC" w14:textId="3CDE1C01" w:rsidR="00322A31" w:rsidRDefault="00971C89">
            <w:r>
              <w:t>Equity-settled share-based payments (</w:t>
            </w:r>
            <w:hyperlink w:anchor="note-8" w:history="1">
              <w:r w:rsidRPr="00762684">
                <w:rPr>
                  <w:rStyle w:val="Hyperlink"/>
                </w:rPr>
                <w:t>note 8</w:t>
              </w:r>
            </w:hyperlink>
            <w:r>
              <w:t>)</w:t>
            </w:r>
          </w:p>
        </w:tc>
        <w:tc>
          <w:tcPr>
            <w:tcW w:w="567" w:type="dxa"/>
            <w:tcBorders>
              <w:top w:val="nil"/>
              <w:left w:val="nil"/>
              <w:bottom w:val="nil"/>
              <w:right w:val="nil"/>
            </w:tcBorders>
            <w:tcMar>
              <w:top w:w="56" w:type="dxa"/>
              <w:left w:w="0" w:type="dxa"/>
              <w:bottom w:w="85" w:type="dxa"/>
              <w:right w:w="0" w:type="dxa"/>
            </w:tcMar>
            <w:vAlign w:val="bottom"/>
          </w:tcPr>
          <w:p w14:paraId="77B90B44" w14:textId="77777777" w:rsidR="00322A31" w:rsidRDefault="00971C89">
            <w:pPr>
              <w:pStyle w:val="AccountsBold"/>
            </w:pPr>
            <w:r>
              <w:t>-</w:t>
            </w:r>
          </w:p>
        </w:tc>
        <w:tc>
          <w:tcPr>
            <w:tcW w:w="709" w:type="dxa"/>
            <w:tcBorders>
              <w:top w:val="nil"/>
              <w:left w:val="nil"/>
              <w:bottom w:val="nil"/>
              <w:right w:val="nil"/>
            </w:tcBorders>
            <w:tcMar>
              <w:top w:w="56" w:type="dxa"/>
              <w:left w:w="0" w:type="dxa"/>
              <w:bottom w:w="85" w:type="dxa"/>
              <w:right w:w="0" w:type="dxa"/>
            </w:tcMar>
            <w:vAlign w:val="bottom"/>
          </w:tcPr>
          <w:p w14:paraId="10F238FA" w14:textId="77777777" w:rsidR="00322A31" w:rsidRDefault="00971C89">
            <w:pPr>
              <w:pStyle w:val="AccountsBold"/>
            </w:pPr>
            <w:r>
              <w:t>-</w:t>
            </w:r>
          </w:p>
        </w:tc>
        <w:tc>
          <w:tcPr>
            <w:tcW w:w="708" w:type="dxa"/>
            <w:tcBorders>
              <w:top w:val="nil"/>
              <w:left w:val="nil"/>
              <w:bottom w:val="nil"/>
              <w:right w:val="nil"/>
            </w:tcBorders>
            <w:tcMar>
              <w:top w:w="56" w:type="dxa"/>
              <w:left w:w="0" w:type="dxa"/>
              <w:bottom w:w="85" w:type="dxa"/>
              <w:right w:w="0" w:type="dxa"/>
            </w:tcMar>
            <w:vAlign w:val="bottom"/>
          </w:tcPr>
          <w:p w14:paraId="3780794E" w14:textId="77777777" w:rsidR="00322A31" w:rsidRDefault="00971C89">
            <w:pPr>
              <w:pStyle w:val="AccountsBold"/>
            </w:pPr>
            <w:r>
              <w:t>-</w:t>
            </w:r>
          </w:p>
        </w:tc>
        <w:tc>
          <w:tcPr>
            <w:tcW w:w="709" w:type="dxa"/>
            <w:tcBorders>
              <w:top w:val="nil"/>
              <w:left w:val="nil"/>
              <w:bottom w:val="nil"/>
              <w:right w:val="nil"/>
            </w:tcBorders>
            <w:tcMar>
              <w:top w:w="56" w:type="dxa"/>
              <w:left w:w="0" w:type="dxa"/>
              <w:bottom w:w="85" w:type="dxa"/>
              <w:right w:w="0" w:type="dxa"/>
            </w:tcMar>
            <w:vAlign w:val="bottom"/>
          </w:tcPr>
          <w:p w14:paraId="56BA7ECD" w14:textId="77777777" w:rsidR="00322A31" w:rsidRDefault="00971C89">
            <w:pPr>
              <w:pStyle w:val="AccountsBold"/>
            </w:pPr>
            <w:r>
              <w:t>-</w:t>
            </w:r>
          </w:p>
        </w:tc>
        <w:tc>
          <w:tcPr>
            <w:tcW w:w="851" w:type="dxa"/>
            <w:tcBorders>
              <w:top w:val="nil"/>
              <w:left w:val="nil"/>
              <w:bottom w:val="nil"/>
              <w:right w:val="nil"/>
            </w:tcBorders>
            <w:tcMar>
              <w:top w:w="56" w:type="dxa"/>
              <w:left w:w="0" w:type="dxa"/>
              <w:bottom w:w="85" w:type="dxa"/>
              <w:right w:w="0" w:type="dxa"/>
            </w:tcMar>
            <w:vAlign w:val="bottom"/>
          </w:tcPr>
          <w:p w14:paraId="4B9F53AA" w14:textId="77777777" w:rsidR="00322A31" w:rsidRDefault="00971C89">
            <w:pPr>
              <w:pStyle w:val="AccountsBold"/>
            </w:pPr>
            <w:r>
              <w:t xml:space="preserve">3,615 </w:t>
            </w:r>
          </w:p>
        </w:tc>
        <w:tc>
          <w:tcPr>
            <w:tcW w:w="708" w:type="dxa"/>
            <w:tcBorders>
              <w:top w:val="nil"/>
              <w:left w:val="nil"/>
              <w:bottom w:val="nil"/>
              <w:right w:val="nil"/>
            </w:tcBorders>
            <w:tcMar>
              <w:top w:w="56" w:type="dxa"/>
              <w:left w:w="0" w:type="dxa"/>
              <w:bottom w:w="85" w:type="dxa"/>
              <w:right w:w="0" w:type="dxa"/>
            </w:tcMar>
            <w:vAlign w:val="bottom"/>
          </w:tcPr>
          <w:p w14:paraId="3A598EC1" w14:textId="77777777" w:rsidR="00322A31" w:rsidRDefault="00971C89">
            <w:pPr>
              <w:pStyle w:val="AccountsBold"/>
            </w:pPr>
            <w:r>
              <w:t>-</w:t>
            </w:r>
          </w:p>
        </w:tc>
        <w:tc>
          <w:tcPr>
            <w:tcW w:w="851" w:type="dxa"/>
            <w:tcBorders>
              <w:top w:val="nil"/>
              <w:left w:val="nil"/>
              <w:bottom w:val="nil"/>
              <w:right w:val="nil"/>
            </w:tcBorders>
            <w:tcMar>
              <w:top w:w="56" w:type="dxa"/>
              <w:left w:w="0" w:type="dxa"/>
              <w:bottom w:w="85" w:type="dxa"/>
              <w:right w:w="0" w:type="dxa"/>
            </w:tcMar>
            <w:vAlign w:val="bottom"/>
          </w:tcPr>
          <w:p w14:paraId="18C64E78" w14:textId="77777777" w:rsidR="00322A31" w:rsidRDefault="00971C89">
            <w:pPr>
              <w:pStyle w:val="AccountsBold"/>
            </w:pPr>
            <w:r>
              <w:t>-</w:t>
            </w:r>
          </w:p>
        </w:tc>
        <w:tc>
          <w:tcPr>
            <w:tcW w:w="850" w:type="dxa"/>
            <w:tcBorders>
              <w:top w:val="nil"/>
              <w:left w:val="nil"/>
              <w:bottom w:val="nil"/>
              <w:right w:val="nil"/>
            </w:tcBorders>
            <w:tcMar>
              <w:top w:w="56" w:type="dxa"/>
              <w:left w:w="0" w:type="dxa"/>
              <w:bottom w:w="85" w:type="dxa"/>
              <w:right w:w="0" w:type="dxa"/>
            </w:tcMar>
            <w:vAlign w:val="bottom"/>
          </w:tcPr>
          <w:p w14:paraId="0ABD0898" w14:textId="77777777" w:rsidR="00322A31" w:rsidRDefault="00971C89">
            <w:pPr>
              <w:pStyle w:val="AccountsBold"/>
            </w:pPr>
            <w:r>
              <w:t>-</w:t>
            </w:r>
          </w:p>
        </w:tc>
        <w:tc>
          <w:tcPr>
            <w:tcW w:w="732" w:type="dxa"/>
            <w:tcBorders>
              <w:top w:val="nil"/>
              <w:left w:val="nil"/>
              <w:bottom w:val="nil"/>
              <w:right w:val="nil"/>
            </w:tcBorders>
            <w:tcMar>
              <w:top w:w="56" w:type="dxa"/>
              <w:left w:w="0" w:type="dxa"/>
              <w:bottom w:w="85" w:type="dxa"/>
              <w:right w:w="0" w:type="dxa"/>
            </w:tcMar>
            <w:vAlign w:val="bottom"/>
          </w:tcPr>
          <w:p w14:paraId="10FF6F23" w14:textId="77777777" w:rsidR="00322A31" w:rsidRDefault="00971C89">
            <w:pPr>
              <w:pStyle w:val="AccountsBold"/>
            </w:pPr>
            <w:r>
              <w:t>-</w:t>
            </w:r>
          </w:p>
        </w:tc>
        <w:tc>
          <w:tcPr>
            <w:tcW w:w="850" w:type="dxa"/>
            <w:tcBorders>
              <w:top w:val="nil"/>
              <w:left w:val="nil"/>
              <w:bottom w:val="nil"/>
              <w:right w:val="nil"/>
            </w:tcBorders>
            <w:tcMar>
              <w:top w:w="56" w:type="dxa"/>
              <w:left w:w="0" w:type="dxa"/>
              <w:bottom w:w="85" w:type="dxa"/>
              <w:right w:w="0" w:type="dxa"/>
            </w:tcMar>
            <w:vAlign w:val="bottom"/>
          </w:tcPr>
          <w:p w14:paraId="325742DE" w14:textId="77777777" w:rsidR="00322A31" w:rsidRDefault="00971C89">
            <w:pPr>
              <w:pStyle w:val="AccountsBold"/>
            </w:pPr>
            <w:r>
              <w:t>3,615</w:t>
            </w:r>
          </w:p>
        </w:tc>
      </w:tr>
      <w:tr w:rsidR="00F218FD" w14:paraId="6BF21DBA" w14:textId="77777777" w:rsidTr="00100F41">
        <w:tc>
          <w:tcPr>
            <w:tcW w:w="2552" w:type="dxa"/>
            <w:tcBorders>
              <w:top w:val="nil"/>
              <w:left w:val="none" w:sz="8" w:space="0" w:color="auto"/>
              <w:bottom w:val="nil"/>
              <w:right w:val="none" w:sz="8" w:space="0" w:color="auto"/>
            </w:tcBorders>
            <w:tcMar>
              <w:top w:w="56" w:type="dxa"/>
              <w:left w:w="0" w:type="dxa"/>
              <w:bottom w:w="85" w:type="dxa"/>
              <w:right w:w="0" w:type="dxa"/>
            </w:tcMar>
            <w:vAlign w:val="bottom"/>
          </w:tcPr>
          <w:p w14:paraId="04773ABD" w14:textId="77777777" w:rsidR="00322A31" w:rsidRDefault="00971C89">
            <w:r>
              <w:t>Transfer from share-based payment reserve to retained earnings</w:t>
            </w:r>
          </w:p>
        </w:tc>
        <w:tc>
          <w:tcPr>
            <w:tcW w:w="567" w:type="dxa"/>
            <w:tcBorders>
              <w:top w:val="nil"/>
              <w:left w:val="none" w:sz="8" w:space="0" w:color="auto"/>
              <w:bottom w:val="nil"/>
              <w:right w:val="none" w:sz="8" w:space="0" w:color="auto"/>
            </w:tcBorders>
            <w:tcMar>
              <w:top w:w="56" w:type="dxa"/>
              <w:left w:w="0" w:type="dxa"/>
              <w:bottom w:w="85" w:type="dxa"/>
              <w:right w:w="0" w:type="dxa"/>
            </w:tcMar>
            <w:vAlign w:val="bottom"/>
          </w:tcPr>
          <w:p w14:paraId="6D152745" w14:textId="77777777" w:rsidR="00322A31" w:rsidRDefault="00971C89">
            <w:pPr>
              <w:pStyle w:val="AccountsBold"/>
            </w:pPr>
            <w:r>
              <w:t>-</w:t>
            </w:r>
          </w:p>
        </w:tc>
        <w:tc>
          <w:tcPr>
            <w:tcW w:w="709" w:type="dxa"/>
            <w:tcBorders>
              <w:top w:val="nil"/>
              <w:left w:val="none" w:sz="8" w:space="0" w:color="auto"/>
              <w:bottom w:val="nil"/>
              <w:right w:val="none" w:sz="8" w:space="0" w:color="auto"/>
            </w:tcBorders>
            <w:tcMar>
              <w:top w:w="56" w:type="dxa"/>
              <w:left w:w="0" w:type="dxa"/>
              <w:bottom w:w="85" w:type="dxa"/>
              <w:right w:w="0" w:type="dxa"/>
            </w:tcMar>
            <w:vAlign w:val="bottom"/>
          </w:tcPr>
          <w:p w14:paraId="5F906E43" w14:textId="77777777" w:rsidR="00322A31" w:rsidRDefault="00971C89">
            <w:pPr>
              <w:pStyle w:val="AccountsBold"/>
            </w:pPr>
            <w:r>
              <w:t>-</w:t>
            </w:r>
          </w:p>
        </w:tc>
        <w:tc>
          <w:tcPr>
            <w:tcW w:w="708" w:type="dxa"/>
            <w:tcBorders>
              <w:top w:val="nil"/>
              <w:left w:val="none" w:sz="8" w:space="0" w:color="auto"/>
              <w:bottom w:val="nil"/>
              <w:right w:val="none" w:sz="8" w:space="0" w:color="auto"/>
            </w:tcBorders>
            <w:tcMar>
              <w:top w:w="56" w:type="dxa"/>
              <w:left w:w="0" w:type="dxa"/>
              <w:bottom w:w="85" w:type="dxa"/>
              <w:right w:w="0" w:type="dxa"/>
            </w:tcMar>
            <w:vAlign w:val="bottom"/>
          </w:tcPr>
          <w:p w14:paraId="42E2E545" w14:textId="77777777" w:rsidR="00322A31" w:rsidRDefault="00971C89">
            <w:pPr>
              <w:pStyle w:val="AccountsBold"/>
            </w:pPr>
            <w:r>
              <w:t>-</w:t>
            </w:r>
          </w:p>
        </w:tc>
        <w:tc>
          <w:tcPr>
            <w:tcW w:w="709" w:type="dxa"/>
            <w:tcBorders>
              <w:top w:val="nil"/>
              <w:left w:val="none" w:sz="8" w:space="0" w:color="auto"/>
              <w:bottom w:val="nil"/>
              <w:right w:val="none" w:sz="8" w:space="0" w:color="auto"/>
            </w:tcBorders>
            <w:tcMar>
              <w:top w:w="56" w:type="dxa"/>
              <w:left w:w="0" w:type="dxa"/>
              <w:bottom w:w="85" w:type="dxa"/>
              <w:right w:w="0" w:type="dxa"/>
            </w:tcMar>
            <w:vAlign w:val="bottom"/>
          </w:tcPr>
          <w:p w14:paraId="1582553F" w14:textId="77777777" w:rsidR="00322A31" w:rsidRDefault="00971C89">
            <w:pPr>
              <w:pStyle w:val="AccountsBold"/>
            </w:pPr>
            <w:r>
              <w:t>-</w:t>
            </w:r>
          </w:p>
        </w:tc>
        <w:tc>
          <w:tcPr>
            <w:tcW w:w="851" w:type="dxa"/>
            <w:tcBorders>
              <w:top w:val="nil"/>
              <w:left w:val="none" w:sz="8" w:space="0" w:color="auto"/>
              <w:bottom w:val="nil"/>
              <w:right w:val="none" w:sz="8" w:space="0" w:color="auto"/>
            </w:tcBorders>
            <w:tcMar>
              <w:top w:w="56" w:type="dxa"/>
              <w:left w:w="0" w:type="dxa"/>
              <w:bottom w:w="85" w:type="dxa"/>
              <w:right w:w="0" w:type="dxa"/>
            </w:tcMar>
            <w:vAlign w:val="bottom"/>
          </w:tcPr>
          <w:p w14:paraId="440D08CF" w14:textId="77777777" w:rsidR="00322A31" w:rsidRDefault="00971C89">
            <w:pPr>
              <w:pStyle w:val="Account-BracketBold"/>
            </w:pPr>
            <w:r>
              <w:t xml:space="preserve">(4,325) </w:t>
            </w:r>
          </w:p>
        </w:tc>
        <w:tc>
          <w:tcPr>
            <w:tcW w:w="708" w:type="dxa"/>
            <w:tcBorders>
              <w:top w:val="nil"/>
              <w:left w:val="none" w:sz="8" w:space="0" w:color="auto"/>
              <w:bottom w:val="nil"/>
              <w:right w:val="none" w:sz="8" w:space="0" w:color="auto"/>
            </w:tcBorders>
            <w:tcMar>
              <w:top w:w="56" w:type="dxa"/>
              <w:left w:w="0" w:type="dxa"/>
              <w:bottom w:w="85" w:type="dxa"/>
              <w:right w:w="0" w:type="dxa"/>
            </w:tcMar>
            <w:vAlign w:val="bottom"/>
          </w:tcPr>
          <w:p w14:paraId="4317CC82" w14:textId="77777777" w:rsidR="00322A31" w:rsidRDefault="00971C89">
            <w:pPr>
              <w:pStyle w:val="AccountsBold"/>
            </w:pPr>
            <w:r>
              <w:t>-</w:t>
            </w:r>
          </w:p>
        </w:tc>
        <w:tc>
          <w:tcPr>
            <w:tcW w:w="851" w:type="dxa"/>
            <w:tcBorders>
              <w:top w:val="nil"/>
              <w:left w:val="none" w:sz="8" w:space="0" w:color="auto"/>
              <w:bottom w:val="nil"/>
              <w:right w:val="none" w:sz="8" w:space="0" w:color="auto"/>
            </w:tcBorders>
            <w:tcMar>
              <w:top w:w="56" w:type="dxa"/>
              <w:left w:w="0" w:type="dxa"/>
              <w:bottom w:w="85" w:type="dxa"/>
              <w:right w:w="0" w:type="dxa"/>
            </w:tcMar>
            <w:vAlign w:val="bottom"/>
          </w:tcPr>
          <w:p w14:paraId="030D72DE" w14:textId="77777777" w:rsidR="00322A31" w:rsidRDefault="00971C89">
            <w:pPr>
              <w:pStyle w:val="AccountsBold"/>
            </w:pPr>
            <w:r>
              <w:t>-</w:t>
            </w:r>
          </w:p>
        </w:tc>
        <w:tc>
          <w:tcPr>
            <w:tcW w:w="850" w:type="dxa"/>
            <w:tcBorders>
              <w:top w:val="nil"/>
              <w:left w:val="none" w:sz="8" w:space="0" w:color="auto"/>
              <w:bottom w:val="nil"/>
              <w:right w:val="none" w:sz="8" w:space="0" w:color="auto"/>
            </w:tcBorders>
            <w:tcMar>
              <w:top w:w="56" w:type="dxa"/>
              <w:left w:w="0" w:type="dxa"/>
              <w:bottom w:w="85" w:type="dxa"/>
              <w:right w:w="0" w:type="dxa"/>
            </w:tcMar>
            <w:vAlign w:val="bottom"/>
          </w:tcPr>
          <w:p w14:paraId="35FC67BF" w14:textId="77777777" w:rsidR="00322A31" w:rsidRDefault="00971C89">
            <w:pPr>
              <w:pStyle w:val="AccountsBold"/>
            </w:pPr>
            <w:r>
              <w:t>-</w:t>
            </w:r>
          </w:p>
        </w:tc>
        <w:tc>
          <w:tcPr>
            <w:tcW w:w="732" w:type="dxa"/>
            <w:tcBorders>
              <w:top w:val="nil"/>
              <w:left w:val="none" w:sz="8" w:space="0" w:color="auto"/>
              <w:bottom w:val="nil"/>
              <w:right w:val="none" w:sz="8" w:space="0" w:color="auto"/>
            </w:tcBorders>
            <w:tcMar>
              <w:top w:w="56" w:type="dxa"/>
              <w:left w:w="0" w:type="dxa"/>
              <w:bottom w:w="85" w:type="dxa"/>
              <w:right w:w="0" w:type="dxa"/>
            </w:tcMar>
            <w:vAlign w:val="bottom"/>
          </w:tcPr>
          <w:p w14:paraId="2F24CD9A" w14:textId="77777777" w:rsidR="00322A31" w:rsidRDefault="00971C89">
            <w:pPr>
              <w:pStyle w:val="AccountsBold"/>
            </w:pPr>
            <w:r>
              <w:t>4,325</w:t>
            </w:r>
          </w:p>
        </w:tc>
        <w:tc>
          <w:tcPr>
            <w:tcW w:w="850" w:type="dxa"/>
            <w:tcBorders>
              <w:top w:val="nil"/>
              <w:left w:val="none" w:sz="8" w:space="0" w:color="auto"/>
              <w:bottom w:val="nil"/>
              <w:right w:val="none" w:sz="8" w:space="0" w:color="auto"/>
            </w:tcBorders>
            <w:tcMar>
              <w:top w:w="56" w:type="dxa"/>
              <w:left w:w="0" w:type="dxa"/>
              <w:bottom w:w="85" w:type="dxa"/>
              <w:right w:w="0" w:type="dxa"/>
            </w:tcMar>
            <w:vAlign w:val="bottom"/>
          </w:tcPr>
          <w:p w14:paraId="31F054CD" w14:textId="77777777" w:rsidR="00322A31" w:rsidRDefault="00971C89">
            <w:pPr>
              <w:pStyle w:val="AccountsBold"/>
            </w:pPr>
            <w:r>
              <w:t>-</w:t>
            </w:r>
          </w:p>
        </w:tc>
      </w:tr>
      <w:tr w:rsidR="00F218FD" w14:paraId="2B4FBE5A" w14:textId="77777777" w:rsidTr="00100F41">
        <w:tc>
          <w:tcPr>
            <w:tcW w:w="2552" w:type="dxa"/>
            <w:tcBorders>
              <w:top w:val="nil"/>
              <w:left w:val="none" w:sz="8" w:space="0" w:color="auto"/>
              <w:bottom w:val="nil"/>
              <w:right w:val="none" w:sz="8" w:space="0" w:color="auto"/>
            </w:tcBorders>
            <w:tcMar>
              <w:top w:w="56" w:type="dxa"/>
              <w:left w:w="0" w:type="dxa"/>
              <w:bottom w:w="85" w:type="dxa"/>
              <w:right w:w="0" w:type="dxa"/>
            </w:tcMar>
            <w:vAlign w:val="bottom"/>
          </w:tcPr>
          <w:p w14:paraId="426B5FEE" w14:textId="415C9F30" w:rsidR="00322A31" w:rsidRDefault="00971C89">
            <w:r>
              <w:t>Vesting of share awards and options (</w:t>
            </w:r>
            <w:hyperlink w:anchor="note-8" w:history="1">
              <w:r w:rsidRPr="00762684">
                <w:rPr>
                  <w:rStyle w:val="Hyperlink"/>
                </w:rPr>
                <w:t>note 8</w:t>
              </w:r>
            </w:hyperlink>
            <w:r>
              <w:t>)</w:t>
            </w:r>
          </w:p>
        </w:tc>
        <w:tc>
          <w:tcPr>
            <w:tcW w:w="567" w:type="dxa"/>
            <w:tcBorders>
              <w:top w:val="nil"/>
              <w:left w:val="none" w:sz="8" w:space="0" w:color="auto"/>
              <w:bottom w:val="nil"/>
              <w:right w:val="none" w:sz="8" w:space="0" w:color="auto"/>
            </w:tcBorders>
            <w:tcMar>
              <w:top w:w="56" w:type="dxa"/>
              <w:left w:w="0" w:type="dxa"/>
              <w:bottom w:w="85" w:type="dxa"/>
              <w:right w:w="0" w:type="dxa"/>
            </w:tcMar>
            <w:vAlign w:val="bottom"/>
          </w:tcPr>
          <w:p w14:paraId="2C4C14F0" w14:textId="77777777" w:rsidR="00322A31" w:rsidRDefault="00971C89">
            <w:pPr>
              <w:pStyle w:val="AccountsBold"/>
            </w:pPr>
            <w:r>
              <w:t>10</w:t>
            </w:r>
          </w:p>
        </w:tc>
        <w:tc>
          <w:tcPr>
            <w:tcW w:w="709" w:type="dxa"/>
            <w:tcBorders>
              <w:top w:val="nil"/>
              <w:left w:val="none" w:sz="8" w:space="0" w:color="auto"/>
              <w:bottom w:val="nil"/>
              <w:right w:val="none" w:sz="8" w:space="0" w:color="auto"/>
            </w:tcBorders>
            <w:tcMar>
              <w:top w:w="56" w:type="dxa"/>
              <w:left w:w="0" w:type="dxa"/>
              <w:bottom w:w="85" w:type="dxa"/>
              <w:right w:w="0" w:type="dxa"/>
            </w:tcMar>
            <w:vAlign w:val="bottom"/>
          </w:tcPr>
          <w:p w14:paraId="7DCC0F1B" w14:textId="77777777" w:rsidR="00322A31" w:rsidRDefault="00971C89">
            <w:pPr>
              <w:pStyle w:val="AccountsBold"/>
            </w:pPr>
            <w:r>
              <w:t>2,286</w:t>
            </w:r>
          </w:p>
        </w:tc>
        <w:tc>
          <w:tcPr>
            <w:tcW w:w="708" w:type="dxa"/>
            <w:tcBorders>
              <w:top w:val="nil"/>
              <w:left w:val="none" w:sz="8" w:space="0" w:color="auto"/>
              <w:bottom w:val="nil"/>
              <w:right w:val="none" w:sz="8" w:space="0" w:color="auto"/>
            </w:tcBorders>
            <w:tcMar>
              <w:top w:w="56" w:type="dxa"/>
              <w:left w:w="0" w:type="dxa"/>
              <w:bottom w:w="85" w:type="dxa"/>
              <w:right w:w="0" w:type="dxa"/>
            </w:tcMar>
            <w:vAlign w:val="bottom"/>
          </w:tcPr>
          <w:p w14:paraId="186C696F" w14:textId="77777777" w:rsidR="00322A31" w:rsidRDefault="00971C89">
            <w:pPr>
              <w:pStyle w:val="AccountsBold"/>
            </w:pPr>
            <w:r>
              <w:t>-</w:t>
            </w:r>
          </w:p>
        </w:tc>
        <w:tc>
          <w:tcPr>
            <w:tcW w:w="709" w:type="dxa"/>
            <w:tcBorders>
              <w:top w:val="nil"/>
              <w:left w:val="none" w:sz="8" w:space="0" w:color="auto"/>
              <w:bottom w:val="nil"/>
              <w:right w:val="none" w:sz="8" w:space="0" w:color="auto"/>
            </w:tcBorders>
            <w:tcMar>
              <w:top w:w="56" w:type="dxa"/>
              <w:left w:w="0" w:type="dxa"/>
              <w:bottom w:w="85" w:type="dxa"/>
              <w:right w:w="0" w:type="dxa"/>
            </w:tcMar>
            <w:vAlign w:val="bottom"/>
          </w:tcPr>
          <w:p w14:paraId="12158D16" w14:textId="77777777" w:rsidR="00322A31" w:rsidRDefault="00971C89">
            <w:pPr>
              <w:pStyle w:val="AccountsBold"/>
            </w:pPr>
            <w:r>
              <w:t>-</w:t>
            </w:r>
          </w:p>
        </w:tc>
        <w:tc>
          <w:tcPr>
            <w:tcW w:w="851" w:type="dxa"/>
            <w:tcBorders>
              <w:top w:val="nil"/>
              <w:left w:val="none" w:sz="8" w:space="0" w:color="auto"/>
              <w:bottom w:val="nil"/>
              <w:right w:val="none" w:sz="8" w:space="0" w:color="auto"/>
            </w:tcBorders>
            <w:tcMar>
              <w:top w:w="56" w:type="dxa"/>
              <w:left w:w="0" w:type="dxa"/>
              <w:bottom w:w="85" w:type="dxa"/>
              <w:right w:w="0" w:type="dxa"/>
            </w:tcMar>
            <w:vAlign w:val="bottom"/>
          </w:tcPr>
          <w:p w14:paraId="5FD23C96" w14:textId="77777777" w:rsidR="00322A31" w:rsidRDefault="00971C89">
            <w:pPr>
              <w:pStyle w:val="AccountsBold"/>
            </w:pPr>
            <w:r>
              <w:t xml:space="preserve">- </w:t>
            </w:r>
          </w:p>
        </w:tc>
        <w:tc>
          <w:tcPr>
            <w:tcW w:w="708" w:type="dxa"/>
            <w:tcBorders>
              <w:top w:val="nil"/>
              <w:left w:val="none" w:sz="8" w:space="0" w:color="auto"/>
              <w:bottom w:val="nil"/>
              <w:right w:val="none" w:sz="8" w:space="0" w:color="auto"/>
            </w:tcBorders>
            <w:tcMar>
              <w:top w:w="56" w:type="dxa"/>
              <w:left w:w="0" w:type="dxa"/>
              <w:bottom w:w="85" w:type="dxa"/>
              <w:right w:w="0" w:type="dxa"/>
            </w:tcMar>
            <w:vAlign w:val="bottom"/>
          </w:tcPr>
          <w:p w14:paraId="1F6B3E28" w14:textId="77777777" w:rsidR="00322A31" w:rsidRDefault="00971C89">
            <w:pPr>
              <w:pStyle w:val="AccountsBold"/>
            </w:pPr>
            <w:r>
              <w:t>-</w:t>
            </w:r>
          </w:p>
        </w:tc>
        <w:tc>
          <w:tcPr>
            <w:tcW w:w="851" w:type="dxa"/>
            <w:tcBorders>
              <w:top w:val="nil"/>
              <w:left w:val="none" w:sz="8" w:space="0" w:color="auto"/>
              <w:bottom w:val="nil"/>
              <w:right w:val="none" w:sz="8" w:space="0" w:color="auto"/>
            </w:tcBorders>
            <w:tcMar>
              <w:top w:w="56" w:type="dxa"/>
              <w:left w:w="0" w:type="dxa"/>
              <w:bottom w:w="85" w:type="dxa"/>
              <w:right w:w="0" w:type="dxa"/>
            </w:tcMar>
            <w:vAlign w:val="bottom"/>
          </w:tcPr>
          <w:p w14:paraId="703C3B14" w14:textId="77777777" w:rsidR="00322A31" w:rsidRDefault="00971C89">
            <w:pPr>
              <w:pStyle w:val="AccountsBold"/>
            </w:pPr>
            <w:r>
              <w:t>-</w:t>
            </w:r>
          </w:p>
        </w:tc>
        <w:tc>
          <w:tcPr>
            <w:tcW w:w="850" w:type="dxa"/>
            <w:tcBorders>
              <w:top w:val="nil"/>
              <w:left w:val="none" w:sz="8" w:space="0" w:color="auto"/>
              <w:bottom w:val="nil"/>
              <w:right w:val="none" w:sz="8" w:space="0" w:color="auto"/>
            </w:tcBorders>
            <w:tcMar>
              <w:top w:w="56" w:type="dxa"/>
              <w:left w:w="0" w:type="dxa"/>
              <w:bottom w:w="85" w:type="dxa"/>
              <w:right w:w="0" w:type="dxa"/>
            </w:tcMar>
            <w:vAlign w:val="bottom"/>
          </w:tcPr>
          <w:p w14:paraId="51B35118" w14:textId="77777777" w:rsidR="00322A31" w:rsidRDefault="00971C89">
            <w:pPr>
              <w:pStyle w:val="AccountsBold"/>
            </w:pPr>
            <w:r>
              <w:t>-</w:t>
            </w:r>
          </w:p>
        </w:tc>
        <w:tc>
          <w:tcPr>
            <w:tcW w:w="732" w:type="dxa"/>
            <w:tcBorders>
              <w:top w:val="nil"/>
              <w:left w:val="none" w:sz="8" w:space="0" w:color="auto"/>
              <w:bottom w:val="nil"/>
              <w:right w:val="none" w:sz="8" w:space="0" w:color="auto"/>
            </w:tcBorders>
            <w:tcMar>
              <w:top w:w="56" w:type="dxa"/>
              <w:left w:w="0" w:type="dxa"/>
              <w:bottom w:w="85" w:type="dxa"/>
              <w:right w:w="0" w:type="dxa"/>
            </w:tcMar>
            <w:vAlign w:val="bottom"/>
          </w:tcPr>
          <w:p w14:paraId="673AF609" w14:textId="77777777" w:rsidR="00322A31" w:rsidRDefault="00971C89">
            <w:pPr>
              <w:pStyle w:val="Account-BracketBold"/>
            </w:pPr>
            <w:r>
              <w:t>-</w:t>
            </w:r>
          </w:p>
        </w:tc>
        <w:tc>
          <w:tcPr>
            <w:tcW w:w="850" w:type="dxa"/>
            <w:tcBorders>
              <w:top w:val="nil"/>
              <w:left w:val="none" w:sz="8" w:space="0" w:color="auto"/>
              <w:bottom w:val="nil"/>
              <w:right w:val="none" w:sz="8" w:space="0" w:color="auto"/>
            </w:tcBorders>
            <w:tcMar>
              <w:top w:w="56" w:type="dxa"/>
              <w:left w:w="0" w:type="dxa"/>
              <w:bottom w:w="85" w:type="dxa"/>
              <w:right w:w="0" w:type="dxa"/>
            </w:tcMar>
            <w:vAlign w:val="bottom"/>
          </w:tcPr>
          <w:p w14:paraId="5BFD9BD2" w14:textId="77777777" w:rsidR="00322A31" w:rsidRDefault="00971C89">
            <w:pPr>
              <w:pStyle w:val="AccountsBold"/>
            </w:pPr>
            <w:r>
              <w:t>2,296</w:t>
            </w:r>
          </w:p>
        </w:tc>
      </w:tr>
      <w:tr w:rsidR="00F218FD" w14:paraId="01AE628F" w14:textId="77777777" w:rsidTr="00100F41">
        <w:tc>
          <w:tcPr>
            <w:tcW w:w="2552" w:type="dxa"/>
            <w:tcBorders>
              <w:top w:val="nil"/>
              <w:left w:val="nil"/>
              <w:bottom w:val="nil"/>
              <w:right w:val="nil"/>
            </w:tcBorders>
            <w:tcMar>
              <w:top w:w="56" w:type="dxa"/>
              <w:left w:w="0" w:type="dxa"/>
              <w:bottom w:w="85" w:type="dxa"/>
              <w:right w:w="0" w:type="dxa"/>
            </w:tcMar>
            <w:vAlign w:val="bottom"/>
          </w:tcPr>
          <w:p w14:paraId="2D464E39" w14:textId="1031545E" w:rsidR="00322A31" w:rsidRDefault="00971C89">
            <w:r>
              <w:t>Dividends paid (</w:t>
            </w:r>
            <w:hyperlink w:anchor="note-19" w:history="1">
              <w:r w:rsidRPr="00762684">
                <w:rPr>
                  <w:rStyle w:val="Hyperlink"/>
                </w:rPr>
                <w:t>note 19</w:t>
              </w:r>
            </w:hyperlink>
            <w:r>
              <w:t>)</w:t>
            </w:r>
          </w:p>
        </w:tc>
        <w:tc>
          <w:tcPr>
            <w:tcW w:w="567" w:type="dxa"/>
            <w:tcBorders>
              <w:top w:val="nil"/>
              <w:left w:val="nil"/>
              <w:bottom w:val="nil"/>
              <w:right w:val="nil"/>
            </w:tcBorders>
            <w:tcMar>
              <w:top w:w="56" w:type="dxa"/>
              <w:left w:w="0" w:type="dxa"/>
              <w:bottom w:w="85" w:type="dxa"/>
              <w:right w:w="0" w:type="dxa"/>
            </w:tcMar>
            <w:vAlign w:val="bottom"/>
          </w:tcPr>
          <w:p w14:paraId="7D33BE24" w14:textId="77777777" w:rsidR="00322A31" w:rsidRDefault="00971C89">
            <w:pPr>
              <w:pStyle w:val="AccountsBold"/>
            </w:pPr>
            <w:r>
              <w:t>-</w:t>
            </w:r>
          </w:p>
        </w:tc>
        <w:tc>
          <w:tcPr>
            <w:tcW w:w="709" w:type="dxa"/>
            <w:tcBorders>
              <w:top w:val="nil"/>
              <w:left w:val="nil"/>
              <w:bottom w:val="nil"/>
              <w:right w:val="nil"/>
            </w:tcBorders>
            <w:tcMar>
              <w:top w:w="56" w:type="dxa"/>
              <w:left w:w="0" w:type="dxa"/>
              <w:bottom w:w="85" w:type="dxa"/>
              <w:right w:w="0" w:type="dxa"/>
            </w:tcMar>
            <w:vAlign w:val="bottom"/>
          </w:tcPr>
          <w:p w14:paraId="45125853" w14:textId="77777777" w:rsidR="00322A31" w:rsidRDefault="00971C89">
            <w:pPr>
              <w:pStyle w:val="AccountsBold"/>
            </w:pPr>
            <w:r>
              <w:t>-</w:t>
            </w:r>
          </w:p>
        </w:tc>
        <w:tc>
          <w:tcPr>
            <w:tcW w:w="708" w:type="dxa"/>
            <w:tcBorders>
              <w:top w:val="nil"/>
              <w:left w:val="nil"/>
              <w:bottom w:val="nil"/>
              <w:right w:val="nil"/>
            </w:tcBorders>
            <w:tcMar>
              <w:top w:w="56" w:type="dxa"/>
              <w:left w:w="0" w:type="dxa"/>
              <w:bottom w:w="85" w:type="dxa"/>
              <w:right w:w="0" w:type="dxa"/>
            </w:tcMar>
            <w:vAlign w:val="bottom"/>
          </w:tcPr>
          <w:p w14:paraId="6BD33B8C" w14:textId="77777777" w:rsidR="00322A31" w:rsidRDefault="00971C89">
            <w:pPr>
              <w:pStyle w:val="AccountsBold"/>
            </w:pPr>
            <w:r>
              <w:t>-</w:t>
            </w:r>
          </w:p>
        </w:tc>
        <w:tc>
          <w:tcPr>
            <w:tcW w:w="709" w:type="dxa"/>
            <w:tcBorders>
              <w:top w:val="nil"/>
              <w:left w:val="nil"/>
              <w:bottom w:val="nil"/>
              <w:right w:val="nil"/>
            </w:tcBorders>
            <w:tcMar>
              <w:top w:w="56" w:type="dxa"/>
              <w:left w:w="0" w:type="dxa"/>
              <w:bottom w:w="85" w:type="dxa"/>
              <w:right w:w="0" w:type="dxa"/>
            </w:tcMar>
            <w:vAlign w:val="bottom"/>
          </w:tcPr>
          <w:p w14:paraId="21A04A12" w14:textId="77777777" w:rsidR="00322A31" w:rsidRDefault="00971C89">
            <w:pPr>
              <w:pStyle w:val="AccountsBold"/>
            </w:pPr>
            <w:r>
              <w:t>-</w:t>
            </w:r>
          </w:p>
        </w:tc>
        <w:tc>
          <w:tcPr>
            <w:tcW w:w="851" w:type="dxa"/>
            <w:tcBorders>
              <w:top w:val="nil"/>
              <w:left w:val="nil"/>
              <w:bottom w:val="nil"/>
              <w:right w:val="nil"/>
            </w:tcBorders>
            <w:tcMar>
              <w:top w:w="56" w:type="dxa"/>
              <w:left w:w="0" w:type="dxa"/>
              <w:bottom w:w="85" w:type="dxa"/>
              <w:right w:w="0" w:type="dxa"/>
            </w:tcMar>
            <w:vAlign w:val="bottom"/>
          </w:tcPr>
          <w:p w14:paraId="1D4650B5" w14:textId="77777777" w:rsidR="00322A31" w:rsidRDefault="00971C89">
            <w:pPr>
              <w:pStyle w:val="AccountsBold"/>
            </w:pPr>
            <w:r>
              <w:t xml:space="preserve">- </w:t>
            </w:r>
          </w:p>
        </w:tc>
        <w:tc>
          <w:tcPr>
            <w:tcW w:w="708" w:type="dxa"/>
            <w:tcBorders>
              <w:top w:val="nil"/>
              <w:left w:val="nil"/>
              <w:bottom w:val="nil"/>
              <w:right w:val="nil"/>
            </w:tcBorders>
            <w:tcMar>
              <w:top w:w="56" w:type="dxa"/>
              <w:left w:w="0" w:type="dxa"/>
              <w:bottom w:w="85" w:type="dxa"/>
              <w:right w:w="0" w:type="dxa"/>
            </w:tcMar>
            <w:vAlign w:val="bottom"/>
          </w:tcPr>
          <w:p w14:paraId="2D930420" w14:textId="77777777" w:rsidR="00322A31" w:rsidRDefault="00971C89">
            <w:pPr>
              <w:pStyle w:val="AccountsBold"/>
            </w:pPr>
            <w:r>
              <w:t>-</w:t>
            </w:r>
          </w:p>
        </w:tc>
        <w:tc>
          <w:tcPr>
            <w:tcW w:w="851" w:type="dxa"/>
            <w:tcBorders>
              <w:top w:val="nil"/>
              <w:left w:val="nil"/>
              <w:bottom w:val="nil"/>
              <w:right w:val="nil"/>
            </w:tcBorders>
            <w:tcMar>
              <w:top w:w="56" w:type="dxa"/>
              <w:left w:w="0" w:type="dxa"/>
              <w:bottom w:w="85" w:type="dxa"/>
              <w:right w:w="0" w:type="dxa"/>
            </w:tcMar>
            <w:vAlign w:val="bottom"/>
          </w:tcPr>
          <w:p w14:paraId="7C120754" w14:textId="77777777" w:rsidR="00322A31" w:rsidRDefault="00971C89">
            <w:pPr>
              <w:pStyle w:val="AccountsBold"/>
            </w:pPr>
            <w:r>
              <w:t>-</w:t>
            </w:r>
          </w:p>
        </w:tc>
        <w:tc>
          <w:tcPr>
            <w:tcW w:w="850" w:type="dxa"/>
            <w:tcBorders>
              <w:top w:val="nil"/>
              <w:left w:val="nil"/>
              <w:bottom w:val="nil"/>
              <w:right w:val="nil"/>
            </w:tcBorders>
            <w:tcMar>
              <w:top w:w="56" w:type="dxa"/>
              <w:left w:w="0" w:type="dxa"/>
              <w:bottom w:w="85" w:type="dxa"/>
              <w:right w:w="0" w:type="dxa"/>
            </w:tcMar>
            <w:vAlign w:val="bottom"/>
          </w:tcPr>
          <w:p w14:paraId="5AB01B33" w14:textId="77777777" w:rsidR="00322A31" w:rsidRDefault="00971C89">
            <w:pPr>
              <w:pStyle w:val="AccountsBold"/>
            </w:pPr>
            <w:r>
              <w:t>-</w:t>
            </w:r>
          </w:p>
        </w:tc>
        <w:tc>
          <w:tcPr>
            <w:tcW w:w="732" w:type="dxa"/>
            <w:tcBorders>
              <w:top w:val="nil"/>
              <w:left w:val="nil"/>
              <w:bottom w:val="nil"/>
              <w:right w:val="nil"/>
            </w:tcBorders>
            <w:tcMar>
              <w:top w:w="56" w:type="dxa"/>
              <w:left w:w="0" w:type="dxa"/>
              <w:bottom w:w="85" w:type="dxa"/>
              <w:right w:w="0" w:type="dxa"/>
            </w:tcMar>
            <w:vAlign w:val="bottom"/>
          </w:tcPr>
          <w:p w14:paraId="31104CC5" w14:textId="77777777" w:rsidR="00322A31" w:rsidRDefault="00971C89">
            <w:pPr>
              <w:pStyle w:val="Account-BracketBold"/>
            </w:pPr>
            <w:r>
              <w:t>(27,115)</w:t>
            </w:r>
          </w:p>
        </w:tc>
        <w:tc>
          <w:tcPr>
            <w:tcW w:w="850" w:type="dxa"/>
            <w:tcBorders>
              <w:top w:val="nil"/>
              <w:left w:val="nil"/>
              <w:bottom w:val="nil"/>
              <w:right w:val="nil"/>
            </w:tcBorders>
            <w:tcMar>
              <w:top w:w="56" w:type="dxa"/>
              <w:left w:w="0" w:type="dxa"/>
              <w:bottom w:w="85" w:type="dxa"/>
              <w:right w:w="0" w:type="dxa"/>
            </w:tcMar>
            <w:vAlign w:val="bottom"/>
          </w:tcPr>
          <w:p w14:paraId="595DE1DB" w14:textId="77777777" w:rsidR="00322A31" w:rsidRDefault="00971C89">
            <w:pPr>
              <w:pStyle w:val="Account-BracketBold"/>
            </w:pPr>
            <w:r>
              <w:t>(27,115)</w:t>
            </w:r>
          </w:p>
        </w:tc>
      </w:tr>
      <w:tr w:rsidR="00F218FD" w14:paraId="5BC6C68B" w14:textId="77777777" w:rsidTr="00100F41">
        <w:tc>
          <w:tcPr>
            <w:tcW w:w="2552" w:type="dxa"/>
            <w:tcBorders>
              <w:top w:val="nil"/>
              <w:left w:val="nil"/>
              <w:bottom w:val="nil"/>
              <w:right w:val="nil"/>
            </w:tcBorders>
            <w:tcMar>
              <w:top w:w="56" w:type="dxa"/>
              <w:left w:w="0" w:type="dxa"/>
              <w:bottom w:w="85" w:type="dxa"/>
              <w:right w:w="0" w:type="dxa"/>
            </w:tcMar>
            <w:vAlign w:val="bottom"/>
          </w:tcPr>
          <w:p w14:paraId="1A07ACD1" w14:textId="77777777" w:rsidR="00322A31" w:rsidRDefault="00971C89">
            <w:r>
              <w:t>Repurchase of treasury shares</w:t>
            </w:r>
          </w:p>
        </w:tc>
        <w:tc>
          <w:tcPr>
            <w:tcW w:w="567" w:type="dxa"/>
            <w:tcBorders>
              <w:top w:val="nil"/>
              <w:left w:val="nil"/>
              <w:bottom w:val="nil"/>
              <w:right w:val="nil"/>
            </w:tcBorders>
            <w:tcMar>
              <w:top w:w="56" w:type="dxa"/>
              <w:left w:w="0" w:type="dxa"/>
              <w:bottom w:w="85" w:type="dxa"/>
              <w:right w:w="0" w:type="dxa"/>
            </w:tcMar>
            <w:vAlign w:val="bottom"/>
          </w:tcPr>
          <w:p w14:paraId="337D8F7E" w14:textId="77777777" w:rsidR="00322A31" w:rsidRDefault="00971C89">
            <w:pPr>
              <w:pStyle w:val="AccountsBold"/>
            </w:pPr>
            <w:r>
              <w:t>-</w:t>
            </w:r>
          </w:p>
        </w:tc>
        <w:tc>
          <w:tcPr>
            <w:tcW w:w="709" w:type="dxa"/>
            <w:tcBorders>
              <w:top w:val="nil"/>
              <w:left w:val="nil"/>
              <w:bottom w:val="nil"/>
              <w:right w:val="nil"/>
            </w:tcBorders>
            <w:tcMar>
              <w:top w:w="56" w:type="dxa"/>
              <w:left w:w="0" w:type="dxa"/>
              <w:bottom w:w="85" w:type="dxa"/>
              <w:right w:w="0" w:type="dxa"/>
            </w:tcMar>
            <w:vAlign w:val="bottom"/>
          </w:tcPr>
          <w:p w14:paraId="72F69CC7" w14:textId="77777777" w:rsidR="00322A31" w:rsidRDefault="00971C89">
            <w:pPr>
              <w:pStyle w:val="AccountsBold"/>
            </w:pPr>
            <w:r>
              <w:t>-</w:t>
            </w:r>
          </w:p>
        </w:tc>
        <w:tc>
          <w:tcPr>
            <w:tcW w:w="708" w:type="dxa"/>
            <w:tcBorders>
              <w:top w:val="nil"/>
              <w:left w:val="nil"/>
              <w:bottom w:val="nil"/>
              <w:right w:val="nil"/>
            </w:tcBorders>
            <w:tcMar>
              <w:top w:w="56" w:type="dxa"/>
              <w:left w:w="0" w:type="dxa"/>
              <w:bottom w:w="85" w:type="dxa"/>
              <w:right w:w="0" w:type="dxa"/>
            </w:tcMar>
            <w:vAlign w:val="bottom"/>
          </w:tcPr>
          <w:p w14:paraId="79E96D7C" w14:textId="77777777" w:rsidR="00322A31" w:rsidRDefault="00971C89">
            <w:pPr>
              <w:pStyle w:val="Account-BracketBold"/>
            </w:pPr>
            <w:r>
              <w:t>(6,279)</w:t>
            </w:r>
          </w:p>
        </w:tc>
        <w:tc>
          <w:tcPr>
            <w:tcW w:w="709" w:type="dxa"/>
            <w:tcBorders>
              <w:top w:val="nil"/>
              <w:left w:val="nil"/>
              <w:bottom w:val="nil"/>
              <w:right w:val="nil"/>
            </w:tcBorders>
            <w:tcMar>
              <w:top w:w="56" w:type="dxa"/>
              <w:left w:w="0" w:type="dxa"/>
              <w:bottom w:w="85" w:type="dxa"/>
              <w:right w:w="0" w:type="dxa"/>
            </w:tcMar>
            <w:vAlign w:val="bottom"/>
          </w:tcPr>
          <w:p w14:paraId="0B1A1D2B" w14:textId="77777777" w:rsidR="00322A31" w:rsidRDefault="00971C89">
            <w:pPr>
              <w:pStyle w:val="AccountsBold"/>
            </w:pPr>
            <w:r>
              <w:t>-</w:t>
            </w:r>
          </w:p>
        </w:tc>
        <w:tc>
          <w:tcPr>
            <w:tcW w:w="851" w:type="dxa"/>
            <w:tcBorders>
              <w:top w:val="nil"/>
              <w:left w:val="nil"/>
              <w:bottom w:val="nil"/>
              <w:right w:val="nil"/>
            </w:tcBorders>
            <w:tcMar>
              <w:top w:w="56" w:type="dxa"/>
              <w:left w:w="0" w:type="dxa"/>
              <w:bottom w:w="85" w:type="dxa"/>
              <w:right w:w="0" w:type="dxa"/>
            </w:tcMar>
            <w:vAlign w:val="bottom"/>
          </w:tcPr>
          <w:p w14:paraId="03DDBC7D" w14:textId="77777777" w:rsidR="00322A31" w:rsidRDefault="00971C89">
            <w:pPr>
              <w:pStyle w:val="AccountsBold"/>
            </w:pPr>
            <w:r>
              <w:t>-</w:t>
            </w:r>
          </w:p>
        </w:tc>
        <w:tc>
          <w:tcPr>
            <w:tcW w:w="708" w:type="dxa"/>
            <w:tcBorders>
              <w:top w:val="nil"/>
              <w:left w:val="nil"/>
              <w:bottom w:val="nil"/>
              <w:right w:val="nil"/>
            </w:tcBorders>
            <w:tcMar>
              <w:top w:w="56" w:type="dxa"/>
              <w:left w:w="0" w:type="dxa"/>
              <w:bottom w:w="85" w:type="dxa"/>
              <w:right w:w="0" w:type="dxa"/>
            </w:tcMar>
            <w:vAlign w:val="bottom"/>
          </w:tcPr>
          <w:p w14:paraId="6C94ADEC" w14:textId="77777777" w:rsidR="00322A31" w:rsidRDefault="00971C89">
            <w:pPr>
              <w:pStyle w:val="AccountsBold"/>
            </w:pPr>
            <w:r>
              <w:t>-</w:t>
            </w:r>
          </w:p>
        </w:tc>
        <w:tc>
          <w:tcPr>
            <w:tcW w:w="851" w:type="dxa"/>
            <w:tcBorders>
              <w:top w:val="nil"/>
              <w:left w:val="nil"/>
              <w:bottom w:val="nil"/>
              <w:right w:val="nil"/>
            </w:tcBorders>
            <w:tcMar>
              <w:top w:w="56" w:type="dxa"/>
              <w:left w:w="0" w:type="dxa"/>
              <w:bottom w:w="85" w:type="dxa"/>
              <w:right w:w="0" w:type="dxa"/>
            </w:tcMar>
            <w:vAlign w:val="bottom"/>
          </w:tcPr>
          <w:p w14:paraId="1EE11E83" w14:textId="77777777" w:rsidR="00322A31" w:rsidRDefault="00971C89">
            <w:pPr>
              <w:pStyle w:val="AccountsBold"/>
            </w:pPr>
            <w:r>
              <w:t>-</w:t>
            </w:r>
          </w:p>
        </w:tc>
        <w:tc>
          <w:tcPr>
            <w:tcW w:w="850" w:type="dxa"/>
            <w:tcBorders>
              <w:top w:val="nil"/>
              <w:left w:val="nil"/>
              <w:bottom w:val="nil"/>
              <w:right w:val="nil"/>
            </w:tcBorders>
            <w:tcMar>
              <w:top w:w="56" w:type="dxa"/>
              <w:left w:w="0" w:type="dxa"/>
              <w:bottom w:w="85" w:type="dxa"/>
              <w:right w:w="0" w:type="dxa"/>
            </w:tcMar>
            <w:vAlign w:val="bottom"/>
          </w:tcPr>
          <w:p w14:paraId="3D5C5118" w14:textId="77777777" w:rsidR="00322A31" w:rsidRDefault="00971C89">
            <w:pPr>
              <w:pStyle w:val="AccountsBold"/>
            </w:pPr>
            <w:r>
              <w:t>-</w:t>
            </w:r>
          </w:p>
        </w:tc>
        <w:tc>
          <w:tcPr>
            <w:tcW w:w="732" w:type="dxa"/>
            <w:tcBorders>
              <w:top w:val="nil"/>
              <w:left w:val="nil"/>
              <w:bottom w:val="nil"/>
              <w:right w:val="nil"/>
            </w:tcBorders>
            <w:tcMar>
              <w:top w:w="56" w:type="dxa"/>
              <w:left w:w="0" w:type="dxa"/>
              <w:bottom w:w="85" w:type="dxa"/>
              <w:right w:w="0" w:type="dxa"/>
            </w:tcMar>
            <w:vAlign w:val="bottom"/>
          </w:tcPr>
          <w:p w14:paraId="199FE6D4" w14:textId="77777777" w:rsidR="00322A31" w:rsidRDefault="00971C89">
            <w:pPr>
              <w:pStyle w:val="AccountsBold"/>
            </w:pPr>
            <w:r>
              <w:t>-</w:t>
            </w:r>
          </w:p>
        </w:tc>
        <w:tc>
          <w:tcPr>
            <w:tcW w:w="850" w:type="dxa"/>
            <w:tcBorders>
              <w:top w:val="nil"/>
              <w:left w:val="nil"/>
              <w:bottom w:val="nil"/>
              <w:right w:val="nil"/>
            </w:tcBorders>
            <w:tcMar>
              <w:top w:w="56" w:type="dxa"/>
              <w:left w:w="0" w:type="dxa"/>
              <w:bottom w:w="85" w:type="dxa"/>
              <w:right w:w="0" w:type="dxa"/>
            </w:tcMar>
            <w:vAlign w:val="bottom"/>
          </w:tcPr>
          <w:p w14:paraId="26671614" w14:textId="77777777" w:rsidR="00322A31" w:rsidRDefault="00971C89">
            <w:pPr>
              <w:pStyle w:val="Account-BracketBold"/>
            </w:pPr>
            <w:r>
              <w:t>(6,279)</w:t>
            </w:r>
          </w:p>
        </w:tc>
      </w:tr>
      <w:tr w:rsidR="00F218FD" w14:paraId="1DA31FE0" w14:textId="77777777" w:rsidTr="00100F41">
        <w:tc>
          <w:tcPr>
            <w:tcW w:w="2552" w:type="dxa"/>
            <w:tcBorders>
              <w:top w:val="nil"/>
              <w:left w:val="nil"/>
              <w:bottom w:val="nil"/>
              <w:right w:val="nil"/>
            </w:tcBorders>
            <w:tcMar>
              <w:top w:w="56" w:type="dxa"/>
              <w:left w:w="0" w:type="dxa"/>
              <w:bottom w:w="85" w:type="dxa"/>
              <w:right w:w="0" w:type="dxa"/>
            </w:tcMar>
            <w:vAlign w:val="bottom"/>
          </w:tcPr>
          <w:p w14:paraId="73BBB50F" w14:textId="77777777" w:rsidR="00322A31" w:rsidRDefault="00971C89">
            <w:r>
              <w:t>Issue of treasury shares</w:t>
            </w:r>
          </w:p>
        </w:tc>
        <w:tc>
          <w:tcPr>
            <w:tcW w:w="567" w:type="dxa"/>
            <w:tcBorders>
              <w:top w:val="nil"/>
              <w:left w:val="nil"/>
              <w:bottom w:val="nil"/>
              <w:right w:val="nil"/>
            </w:tcBorders>
            <w:tcMar>
              <w:top w:w="56" w:type="dxa"/>
              <w:left w:w="0" w:type="dxa"/>
              <w:bottom w:w="85" w:type="dxa"/>
              <w:right w:w="0" w:type="dxa"/>
            </w:tcMar>
            <w:vAlign w:val="bottom"/>
          </w:tcPr>
          <w:p w14:paraId="031DF63E" w14:textId="77777777" w:rsidR="00322A31" w:rsidRDefault="00971C89">
            <w:pPr>
              <w:pStyle w:val="AccountsBold"/>
            </w:pPr>
            <w:r>
              <w:t>-</w:t>
            </w:r>
          </w:p>
        </w:tc>
        <w:tc>
          <w:tcPr>
            <w:tcW w:w="709" w:type="dxa"/>
            <w:tcBorders>
              <w:top w:val="nil"/>
              <w:left w:val="nil"/>
              <w:bottom w:val="nil"/>
              <w:right w:val="nil"/>
            </w:tcBorders>
            <w:tcMar>
              <w:top w:w="56" w:type="dxa"/>
              <w:left w:w="0" w:type="dxa"/>
              <w:bottom w:w="85" w:type="dxa"/>
              <w:right w:w="0" w:type="dxa"/>
            </w:tcMar>
            <w:vAlign w:val="bottom"/>
          </w:tcPr>
          <w:p w14:paraId="2F7C4A51" w14:textId="77777777" w:rsidR="00322A31" w:rsidRDefault="00971C89">
            <w:pPr>
              <w:pStyle w:val="AccountsBold"/>
            </w:pPr>
            <w:r>
              <w:t>-</w:t>
            </w:r>
          </w:p>
        </w:tc>
        <w:tc>
          <w:tcPr>
            <w:tcW w:w="708" w:type="dxa"/>
            <w:tcBorders>
              <w:top w:val="nil"/>
              <w:left w:val="nil"/>
              <w:bottom w:val="nil"/>
              <w:right w:val="nil"/>
            </w:tcBorders>
            <w:tcMar>
              <w:top w:w="56" w:type="dxa"/>
              <w:left w:w="0" w:type="dxa"/>
              <w:bottom w:w="85" w:type="dxa"/>
              <w:right w:w="0" w:type="dxa"/>
            </w:tcMar>
            <w:vAlign w:val="bottom"/>
          </w:tcPr>
          <w:p w14:paraId="4E3BDC32" w14:textId="77777777" w:rsidR="00322A31" w:rsidRDefault="00971C89">
            <w:pPr>
              <w:pStyle w:val="AccountsBold"/>
            </w:pPr>
            <w:r>
              <w:t>6,260</w:t>
            </w:r>
          </w:p>
        </w:tc>
        <w:tc>
          <w:tcPr>
            <w:tcW w:w="709" w:type="dxa"/>
            <w:tcBorders>
              <w:top w:val="nil"/>
              <w:left w:val="nil"/>
              <w:bottom w:val="nil"/>
              <w:right w:val="nil"/>
            </w:tcBorders>
            <w:tcMar>
              <w:top w:w="56" w:type="dxa"/>
              <w:left w:w="0" w:type="dxa"/>
              <w:bottom w:w="85" w:type="dxa"/>
              <w:right w:w="0" w:type="dxa"/>
            </w:tcMar>
            <w:vAlign w:val="bottom"/>
          </w:tcPr>
          <w:p w14:paraId="697B41AE" w14:textId="77777777" w:rsidR="00322A31" w:rsidRDefault="00971C89">
            <w:pPr>
              <w:pStyle w:val="AccountsBold"/>
            </w:pPr>
            <w:r>
              <w:t>-</w:t>
            </w:r>
          </w:p>
        </w:tc>
        <w:tc>
          <w:tcPr>
            <w:tcW w:w="851" w:type="dxa"/>
            <w:tcBorders>
              <w:top w:val="nil"/>
              <w:left w:val="nil"/>
              <w:bottom w:val="nil"/>
              <w:right w:val="nil"/>
            </w:tcBorders>
            <w:tcMar>
              <w:top w:w="56" w:type="dxa"/>
              <w:left w:w="0" w:type="dxa"/>
              <w:bottom w:w="85" w:type="dxa"/>
              <w:right w:w="0" w:type="dxa"/>
            </w:tcMar>
            <w:vAlign w:val="bottom"/>
          </w:tcPr>
          <w:p w14:paraId="3893900C" w14:textId="77777777" w:rsidR="00322A31" w:rsidRDefault="00971C89">
            <w:pPr>
              <w:pStyle w:val="AccountsBold"/>
            </w:pPr>
            <w:r>
              <w:t>-</w:t>
            </w:r>
          </w:p>
        </w:tc>
        <w:tc>
          <w:tcPr>
            <w:tcW w:w="708" w:type="dxa"/>
            <w:tcBorders>
              <w:top w:val="nil"/>
              <w:left w:val="nil"/>
              <w:bottom w:val="nil"/>
              <w:right w:val="nil"/>
            </w:tcBorders>
            <w:tcMar>
              <w:top w:w="56" w:type="dxa"/>
              <w:left w:w="0" w:type="dxa"/>
              <w:bottom w:w="85" w:type="dxa"/>
              <w:right w:w="0" w:type="dxa"/>
            </w:tcMar>
            <w:vAlign w:val="bottom"/>
          </w:tcPr>
          <w:p w14:paraId="1009DC0D" w14:textId="77777777" w:rsidR="00322A31" w:rsidRDefault="00971C89">
            <w:pPr>
              <w:pStyle w:val="AccountsBold"/>
            </w:pPr>
            <w:r>
              <w:t>-</w:t>
            </w:r>
          </w:p>
        </w:tc>
        <w:tc>
          <w:tcPr>
            <w:tcW w:w="851" w:type="dxa"/>
            <w:tcBorders>
              <w:top w:val="nil"/>
              <w:left w:val="nil"/>
              <w:bottom w:val="nil"/>
              <w:right w:val="nil"/>
            </w:tcBorders>
            <w:tcMar>
              <w:top w:w="56" w:type="dxa"/>
              <w:left w:w="0" w:type="dxa"/>
              <w:bottom w:w="85" w:type="dxa"/>
              <w:right w:w="0" w:type="dxa"/>
            </w:tcMar>
            <w:vAlign w:val="bottom"/>
          </w:tcPr>
          <w:p w14:paraId="654BA155" w14:textId="77777777" w:rsidR="00322A31" w:rsidRDefault="00971C89">
            <w:pPr>
              <w:pStyle w:val="AccountsBold"/>
            </w:pPr>
            <w:r>
              <w:t>-</w:t>
            </w:r>
          </w:p>
        </w:tc>
        <w:tc>
          <w:tcPr>
            <w:tcW w:w="850" w:type="dxa"/>
            <w:tcBorders>
              <w:top w:val="nil"/>
              <w:left w:val="nil"/>
              <w:bottom w:val="nil"/>
              <w:right w:val="nil"/>
            </w:tcBorders>
            <w:tcMar>
              <w:top w:w="56" w:type="dxa"/>
              <w:left w:w="0" w:type="dxa"/>
              <w:bottom w:w="85" w:type="dxa"/>
              <w:right w:w="0" w:type="dxa"/>
            </w:tcMar>
            <w:vAlign w:val="bottom"/>
          </w:tcPr>
          <w:p w14:paraId="21792614" w14:textId="77777777" w:rsidR="00322A31" w:rsidRDefault="00971C89">
            <w:pPr>
              <w:pStyle w:val="AccountsBold"/>
            </w:pPr>
            <w:r>
              <w:t>-</w:t>
            </w:r>
          </w:p>
        </w:tc>
        <w:tc>
          <w:tcPr>
            <w:tcW w:w="732" w:type="dxa"/>
            <w:tcBorders>
              <w:top w:val="nil"/>
              <w:left w:val="nil"/>
              <w:bottom w:val="nil"/>
              <w:right w:val="nil"/>
            </w:tcBorders>
            <w:tcMar>
              <w:top w:w="56" w:type="dxa"/>
              <w:left w:w="0" w:type="dxa"/>
              <w:bottom w:w="85" w:type="dxa"/>
              <w:right w:w="0" w:type="dxa"/>
            </w:tcMar>
            <w:vAlign w:val="bottom"/>
          </w:tcPr>
          <w:p w14:paraId="3FB68BD5" w14:textId="77777777" w:rsidR="00322A31" w:rsidRDefault="00971C89">
            <w:pPr>
              <w:pStyle w:val="Account-BracketBold"/>
            </w:pPr>
            <w:r>
              <w:t>(5,585)</w:t>
            </w:r>
          </w:p>
        </w:tc>
        <w:tc>
          <w:tcPr>
            <w:tcW w:w="850" w:type="dxa"/>
            <w:tcBorders>
              <w:top w:val="nil"/>
              <w:left w:val="nil"/>
              <w:bottom w:val="nil"/>
              <w:right w:val="nil"/>
            </w:tcBorders>
            <w:tcMar>
              <w:top w:w="56" w:type="dxa"/>
              <w:left w:w="0" w:type="dxa"/>
              <w:bottom w:w="85" w:type="dxa"/>
              <w:right w:w="0" w:type="dxa"/>
            </w:tcMar>
            <w:vAlign w:val="bottom"/>
          </w:tcPr>
          <w:p w14:paraId="591F378E" w14:textId="77777777" w:rsidR="00322A31" w:rsidRDefault="00971C89">
            <w:pPr>
              <w:pStyle w:val="AccountsBold"/>
            </w:pPr>
            <w:r>
              <w:t>675</w:t>
            </w:r>
          </w:p>
        </w:tc>
      </w:tr>
      <w:tr w:rsidR="00F218FD" w14:paraId="666A2104" w14:textId="77777777" w:rsidTr="00100F41">
        <w:tc>
          <w:tcPr>
            <w:tcW w:w="2552" w:type="dxa"/>
            <w:tcBorders>
              <w:top w:val="nil"/>
              <w:left w:val="nil"/>
              <w:bottom w:val="nil"/>
              <w:right w:val="nil"/>
            </w:tcBorders>
            <w:tcMar>
              <w:top w:w="56" w:type="dxa"/>
              <w:left w:w="0" w:type="dxa"/>
              <w:bottom w:w="85" w:type="dxa"/>
              <w:right w:w="0" w:type="dxa"/>
            </w:tcMar>
            <w:vAlign w:val="bottom"/>
          </w:tcPr>
          <w:p w14:paraId="160A8D53" w14:textId="552B5F87" w:rsidR="00322A31" w:rsidRDefault="00971C89">
            <w:r>
              <w:t>Purchase and cancellation of shares (</w:t>
            </w:r>
            <w:hyperlink w:anchor="note-19" w:history="1">
              <w:r w:rsidRPr="00762684">
                <w:rPr>
                  <w:rStyle w:val="Hyperlink"/>
                </w:rPr>
                <w:t>note 19</w:t>
              </w:r>
            </w:hyperlink>
            <w:r>
              <w:t>)</w:t>
            </w:r>
          </w:p>
        </w:tc>
        <w:tc>
          <w:tcPr>
            <w:tcW w:w="567" w:type="dxa"/>
            <w:tcBorders>
              <w:top w:val="nil"/>
              <w:left w:val="nil"/>
              <w:bottom w:val="nil"/>
              <w:right w:val="nil"/>
            </w:tcBorders>
            <w:tcMar>
              <w:top w:w="56" w:type="dxa"/>
              <w:left w:w="0" w:type="dxa"/>
              <w:bottom w:w="85" w:type="dxa"/>
              <w:right w:w="0" w:type="dxa"/>
            </w:tcMar>
            <w:vAlign w:val="bottom"/>
          </w:tcPr>
          <w:p w14:paraId="2DDC5E6E" w14:textId="77777777" w:rsidR="00322A31" w:rsidRDefault="00971C89">
            <w:pPr>
              <w:pStyle w:val="Account-BracketBold"/>
            </w:pPr>
            <w:r>
              <w:t>(116)</w:t>
            </w:r>
          </w:p>
        </w:tc>
        <w:tc>
          <w:tcPr>
            <w:tcW w:w="709" w:type="dxa"/>
            <w:tcBorders>
              <w:top w:val="nil"/>
              <w:left w:val="nil"/>
              <w:bottom w:val="nil"/>
              <w:right w:val="nil"/>
            </w:tcBorders>
            <w:tcMar>
              <w:top w:w="56" w:type="dxa"/>
              <w:left w:w="0" w:type="dxa"/>
              <w:bottom w:w="85" w:type="dxa"/>
              <w:right w:w="0" w:type="dxa"/>
            </w:tcMar>
            <w:vAlign w:val="bottom"/>
          </w:tcPr>
          <w:p w14:paraId="7A1F5B0E" w14:textId="77777777" w:rsidR="00322A31" w:rsidRDefault="00971C89">
            <w:pPr>
              <w:pStyle w:val="AccountsBold"/>
            </w:pPr>
            <w:r>
              <w:t>-</w:t>
            </w:r>
          </w:p>
        </w:tc>
        <w:tc>
          <w:tcPr>
            <w:tcW w:w="708" w:type="dxa"/>
            <w:tcBorders>
              <w:top w:val="nil"/>
              <w:left w:val="nil"/>
              <w:bottom w:val="nil"/>
              <w:right w:val="nil"/>
            </w:tcBorders>
            <w:tcMar>
              <w:top w:w="56" w:type="dxa"/>
              <w:left w:w="0" w:type="dxa"/>
              <w:bottom w:w="85" w:type="dxa"/>
              <w:right w:w="0" w:type="dxa"/>
            </w:tcMar>
            <w:vAlign w:val="bottom"/>
          </w:tcPr>
          <w:p w14:paraId="1FF511AA" w14:textId="77777777" w:rsidR="00322A31" w:rsidRDefault="00971C89">
            <w:pPr>
              <w:pStyle w:val="AccountsBold"/>
            </w:pPr>
            <w:r>
              <w:t>-</w:t>
            </w:r>
          </w:p>
        </w:tc>
        <w:tc>
          <w:tcPr>
            <w:tcW w:w="709" w:type="dxa"/>
            <w:tcBorders>
              <w:top w:val="nil"/>
              <w:left w:val="nil"/>
              <w:bottom w:val="nil"/>
              <w:right w:val="nil"/>
            </w:tcBorders>
            <w:tcMar>
              <w:top w:w="56" w:type="dxa"/>
              <w:left w:w="0" w:type="dxa"/>
              <w:bottom w:w="85" w:type="dxa"/>
              <w:right w:w="0" w:type="dxa"/>
            </w:tcMar>
            <w:vAlign w:val="bottom"/>
          </w:tcPr>
          <w:p w14:paraId="17B357B0" w14:textId="77777777" w:rsidR="00322A31" w:rsidRDefault="00971C89">
            <w:pPr>
              <w:pStyle w:val="AccountsBold"/>
            </w:pPr>
            <w:r>
              <w:t>116</w:t>
            </w:r>
          </w:p>
        </w:tc>
        <w:tc>
          <w:tcPr>
            <w:tcW w:w="851" w:type="dxa"/>
            <w:tcBorders>
              <w:top w:val="nil"/>
              <w:left w:val="nil"/>
              <w:bottom w:val="nil"/>
              <w:right w:val="nil"/>
            </w:tcBorders>
            <w:tcMar>
              <w:top w:w="56" w:type="dxa"/>
              <w:left w:w="0" w:type="dxa"/>
              <w:bottom w:w="85" w:type="dxa"/>
              <w:right w:w="0" w:type="dxa"/>
            </w:tcMar>
            <w:vAlign w:val="bottom"/>
          </w:tcPr>
          <w:p w14:paraId="5637C5DD" w14:textId="77777777" w:rsidR="00322A31" w:rsidRDefault="00971C89">
            <w:pPr>
              <w:pStyle w:val="AccountsBold"/>
            </w:pPr>
            <w:r>
              <w:t>-</w:t>
            </w:r>
          </w:p>
        </w:tc>
        <w:tc>
          <w:tcPr>
            <w:tcW w:w="708" w:type="dxa"/>
            <w:tcBorders>
              <w:top w:val="nil"/>
              <w:left w:val="nil"/>
              <w:bottom w:val="nil"/>
              <w:right w:val="nil"/>
            </w:tcBorders>
            <w:tcMar>
              <w:top w:w="56" w:type="dxa"/>
              <w:left w:w="0" w:type="dxa"/>
              <w:bottom w:w="85" w:type="dxa"/>
              <w:right w:w="0" w:type="dxa"/>
            </w:tcMar>
            <w:vAlign w:val="bottom"/>
          </w:tcPr>
          <w:p w14:paraId="34AEA1B4" w14:textId="77777777" w:rsidR="00322A31" w:rsidRDefault="00971C89">
            <w:pPr>
              <w:pStyle w:val="AccountsBold"/>
            </w:pPr>
            <w:r>
              <w:t>-</w:t>
            </w:r>
          </w:p>
        </w:tc>
        <w:tc>
          <w:tcPr>
            <w:tcW w:w="851" w:type="dxa"/>
            <w:tcBorders>
              <w:top w:val="nil"/>
              <w:left w:val="nil"/>
              <w:bottom w:val="nil"/>
              <w:right w:val="nil"/>
            </w:tcBorders>
            <w:tcMar>
              <w:top w:w="56" w:type="dxa"/>
              <w:left w:w="0" w:type="dxa"/>
              <w:bottom w:w="85" w:type="dxa"/>
              <w:right w:w="0" w:type="dxa"/>
            </w:tcMar>
            <w:vAlign w:val="bottom"/>
          </w:tcPr>
          <w:p w14:paraId="2A7E37E1" w14:textId="77777777" w:rsidR="00322A31" w:rsidRDefault="00971C89">
            <w:pPr>
              <w:pStyle w:val="AccountsBold"/>
            </w:pPr>
            <w:r>
              <w:t>-</w:t>
            </w:r>
          </w:p>
        </w:tc>
        <w:tc>
          <w:tcPr>
            <w:tcW w:w="850" w:type="dxa"/>
            <w:tcBorders>
              <w:top w:val="nil"/>
              <w:left w:val="nil"/>
              <w:bottom w:val="nil"/>
              <w:right w:val="nil"/>
            </w:tcBorders>
            <w:tcMar>
              <w:top w:w="56" w:type="dxa"/>
              <w:left w:w="0" w:type="dxa"/>
              <w:bottom w:w="85" w:type="dxa"/>
              <w:right w:w="0" w:type="dxa"/>
            </w:tcMar>
            <w:vAlign w:val="bottom"/>
          </w:tcPr>
          <w:p w14:paraId="47328323" w14:textId="77777777" w:rsidR="00322A31" w:rsidRDefault="00971C89">
            <w:pPr>
              <w:pStyle w:val="AccountsBold"/>
            </w:pPr>
            <w:r>
              <w:t>-</w:t>
            </w:r>
          </w:p>
        </w:tc>
        <w:tc>
          <w:tcPr>
            <w:tcW w:w="732" w:type="dxa"/>
            <w:tcBorders>
              <w:top w:val="nil"/>
              <w:left w:val="nil"/>
              <w:bottom w:val="nil"/>
              <w:right w:val="nil"/>
            </w:tcBorders>
            <w:tcMar>
              <w:top w:w="56" w:type="dxa"/>
              <w:left w:w="0" w:type="dxa"/>
              <w:bottom w:w="85" w:type="dxa"/>
              <w:right w:w="0" w:type="dxa"/>
            </w:tcMar>
            <w:vAlign w:val="bottom"/>
          </w:tcPr>
          <w:p w14:paraId="77DDABBB" w14:textId="77777777" w:rsidR="00322A31" w:rsidRDefault="00971C89">
            <w:pPr>
              <w:pStyle w:val="Account-BracketBold"/>
            </w:pPr>
            <w:r>
              <w:t>(48,683)</w:t>
            </w:r>
          </w:p>
        </w:tc>
        <w:tc>
          <w:tcPr>
            <w:tcW w:w="850" w:type="dxa"/>
            <w:tcBorders>
              <w:top w:val="nil"/>
              <w:left w:val="nil"/>
              <w:bottom w:val="nil"/>
              <w:right w:val="nil"/>
            </w:tcBorders>
            <w:tcMar>
              <w:top w:w="56" w:type="dxa"/>
              <w:left w:w="0" w:type="dxa"/>
              <w:bottom w:w="85" w:type="dxa"/>
              <w:right w:w="0" w:type="dxa"/>
            </w:tcMar>
            <w:vAlign w:val="bottom"/>
          </w:tcPr>
          <w:p w14:paraId="0E1212DB" w14:textId="77777777" w:rsidR="00322A31" w:rsidRDefault="00971C89">
            <w:pPr>
              <w:pStyle w:val="Account-BracketBold"/>
            </w:pPr>
            <w:r>
              <w:t>(48,683)</w:t>
            </w:r>
          </w:p>
        </w:tc>
      </w:tr>
      <w:tr w:rsidR="00F218FD" w14:paraId="50194CDB" w14:textId="77777777" w:rsidTr="00100F41">
        <w:tc>
          <w:tcPr>
            <w:tcW w:w="2552" w:type="dxa"/>
            <w:tcBorders>
              <w:top w:val="nil"/>
              <w:left w:val="nil"/>
              <w:bottom w:val="nil"/>
              <w:right w:val="nil"/>
            </w:tcBorders>
            <w:tcMar>
              <w:top w:w="56" w:type="dxa"/>
              <w:left w:w="0" w:type="dxa"/>
              <w:bottom w:w="85" w:type="dxa"/>
              <w:right w:w="0" w:type="dxa"/>
            </w:tcMar>
            <w:vAlign w:val="bottom"/>
          </w:tcPr>
          <w:p w14:paraId="10817EE8" w14:textId="77777777" w:rsidR="00971C89" w:rsidRDefault="00971C89" w:rsidP="00971C89">
            <w:r>
              <w:t>Related deferred tax</w:t>
            </w:r>
          </w:p>
        </w:tc>
        <w:tc>
          <w:tcPr>
            <w:tcW w:w="567" w:type="dxa"/>
            <w:tcBorders>
              <w:top w:val="nil"/>
              <w:left w:val="nil"/>
              <w:bottom w:val="nil"/>
              <w:right w:val="nil"/>
            </w:tcBorders>
            <w:tcMar>
              <w:top w:w="56" w:type="dxa"/>
              <w:left w:w="0" w:type="dxa"/>
              <w:bottom w:w="85" w:type="dxa"/>
              <w:right w:w="0" w:type="dxa"/>
            </w:tcMar>
            <w:vAlign w:val="bottom"/>
          </w:tcPr>
          <w:p w14:paraId="52EE45B3" w14:textId="77777777" w:rsidR="00971C89" w:rsidRDefault="00971C89" w:rsidP="00971C89">
            <w:pPr>
              <w:pStyle w:val="AccountsBold"/>
            </w:pPr>
            <w:r>
              <w:t>-</w:t>
            </w:r>
          </w:p>
        </w:tc>
        <w:tc>
          <w:tcPr>
            <w:tcW w:w="709" w:type="dxa"/>
            <w:tcBorders>
              <w:top w:val="nil"/>
              <w:left w:val="nil"/>
              <w:bottom w:val="nil"/>
              <w:right w:val="nil"/>
            </w:tcBorders>
            <w:tcMar>
              <w:top w:w="56" w:type="dxa"/>
              <w:left w:w="0" w:type="dxa"/>
              <w:bottom w:w="85" w:type="dxa"/>
              <w:right w:w="0" w:type="dxa"/>
            </w:tcMar>
            <w:vAlign w:val="bottom"/>
          </w:tcPr>
          <w:p w14:paraId="19F4BF71" w14:textId="77777777" w:rsidR="00971C89" w:rsidRDefault="00971C89" w:rsidP="00971C89">
            <w:pPr>
              <w:pStyle w:val="AccountsBold"/>
            </w:pPr>
            <w:r>
              <w:t>-</w:t>
            </w:r>
          </w:p>
        </w:tc>
        <w:tc>
          <w:tcPr>
            <w:tcW w:w="708" w:type="dxa"/>
            <w:tcBorders>
              <w:top w:val="nil"/>
              <w:left w:val="nil"/>
              <w:bottom w:val="nil"/>
              <w:right w:val="nil"/>
            </w:tcBorders>
            <w:tcMar>
              <w:top w:w="56" w:type="dxa"/>
              <w:left w:w="0" w:type="dxa"/>
              <w:bottom w:w="85" w:type="dxa"/>
              <w:right w:w="0" w:type="dxa"/>
            </w:tcMar>
            <w:vAlign w:val="bottom"/>
          </w:tcPr>
          <w:p w14:paraId="5D611C9A" w14:textId="77777777" w:rsidR="00971C89" w:rsidRDefault="00971C89" w:rsidP="00971C89">
            <w:pPr>
              <w:pStyle w:val="AccountsBold"/>
            </w:pPr>
            <w:r>
              <w:t>-</w:t>
            </w:r>
          </w:p>
        </w:tc>
        <w:tc>
          <w:tcPr>
            <w:tcW w:w="709" w:type="dxa"/>
            <w:tcBorders>
              <w:top w:val="nil"/>
              <w:left w:val="nil"/>
              <w:bottom w:val="nil"/>
              <w:right w:val="nil"/>
            </w:tcBorders>
            <w:tcMar>
              <w:top w:w="56" w:type="dxa"/>
              <w:left w:w="0" w:type="dxa"/>
              <w:bottom w:w="85" w:type="dxa"/>
              <w:right w:w="0" w:type="dxa"/>
            </w:tcMar>
            <w:vAlign w:val="bottom"/>
          </w:tcPr>
          <w:p w14:paraId="719335E1" w14:textId="77777777" w:rsidR="00971C89" w:rsidRDefault="00971C89" w:rsidP="00971C89">
            <w:pPr>
              <w:pStyle w:val="AccountsBold"/>
            </w:pPr>
            <w:r>
              <w:t>-</w:t>
            </w:r>
          </w:p>
        </w:tc>
        <w:tc>
          <w:tcPr>
            <w:tcW w:w="851" w:type="dxa"/>
            <w:tcBorders>
              <w:top w:val="nil"/>
              <w:left w:val="nil"/>
              <w:bottom w:val="nil"/>
              <w:right w:val="nil"/>
            </w:tcBorders>
            <w:tcMar>
              <w:top w:w="56" w:type="dxa"/>
              <w:left w:w="0" w:type="dxa"/>
              <w:bottom w:w="85" w:type="dxa"/>
              <w:right w:w="0" w:type="dxa"/>
            </w:tcMar>
            <w:vAlign w:val="bottom"/>
          </w:tcPr>
          <w:p w14:paraId="3786F532" w14:textId="77777777" w:rsidR="00971C89" w:rsidRDefault="00971C89" w:rsidP="00971C89">
            <w:pPr>
              <w:pStyle w:val="AccountsBold"/>
            </w:pPr>
            <w:r>
              <w:t>248</w:t>
            </w:r>
          </w:p>
        </w:tc>
        <w:tc>
          <w:tcPr>
            <w:tcW w:w="708" w:type="dxa"/>
            <w:tcBorders>
              <w:top w:val="nil"/>
              <w:left w:val="nil"/>
              <w:bottom w:val="nil"/>
              <w:right w:val="nil"/>
            </w:tcBorders>
            <w:tcMar>
              <w:top w:w="56" w:type="dxa"/>
              <w:left w:w="0" w:type="dxa"/>
              <w:bottom w:w="85" w:type="dxa"/>
              <w:right w:w="0" w:type="dxa"/>
            </w:tcMar>
            <w:vAlign w:val="bottom"/>
          </w:tcPr>
          <w:p w14:paraId="4F794DC3" w14:textId="77777777" w:rsidR="00971C89" w:rsidRDefault="00971C89" w:rsidP="00971C89">
            <w:pPr>
              <w:pStyle w:val="AccountsBold"/>
            </w:pPr>
            <w:r>
              <w:t>-</w:t>
            </w:r>
          </w:p>
        </w:tc>
        <w:tc>
          <w:tcPr>
            <w:tcW w:w="851" w:type="dxa"/>
            <w:tcBorders>
              <w:top w:val="nil"/>
              <w:left w:val="nil"/>
              <w:bottom w:val="nil"/>
              <w:right w:val="nil"/>
            </w:tcBorders>
            <w:tcMar>
              <w:top w:w="56" w:type="dxa"/>
              <w:left w:w="0" w:type="dxa"/>
              <w:bottom w:w="85" w:type="dxa"/>
              <w:right w:w="0" w:type="dxa"/>
            </w:tcMar>
            <w:vAlign w:val="bottom"/>
          </w:tcPr>
          <w:p w14:paraId="7BA9206E" w14:textId="77777777" w:rsidR="00971C89" w:rsidRDefault="00971C89" w:rsidP="00971C89">
            <w:pPr>
              <w:pStyle w:val="AccountsBold"/>
            </w:pPr>
            <w:r>
              <w:t>-</w:t>
            </w:r>
          </w:p>
        </w:tc>
        <w:tc>
          <w:tcPr>
            <w:tcW w:w="850" w:type="dxa"/>
            <w:tcBorders>
              <w:top w:val="nil"/>
              <w:left w:val="nil"/>
              <w:bottom w:val="nil"/>
              <w:right w:val="nil"/>
            </w:tcBorders>
            <w:tcMar>
              <w:top w:w="56" w:type="dxa"/>
              <w:left w:w="0" w:type="dxa"/>
              <w:bottom w:w="85" w:type="dxa"/>
              <w:right w:w="0" w:type="dxa"/>
            </w:tcMar>
            <w:vAlign w:val="bottom"/>
          </w:tcPr>
          <w:p w14:paraId="224E2010" w14:textId="6A481FED" w:rsidR="00971C89" w:rsidRDefault="00971C89" w:rsidP="00971C89">
            <w:pPr>
              <w:pStyle w:val="AccountsBold"/>
            </w:pPr>
            <w:r>
              <w:t>-</w:t>
            </w:r>
          </w:p>
        </w:tc>
        <w:tc>
          <w:tcPr>
            <w:tcW w:w="732" w:type="dxa"/>
            <w:tcBorders>
              <w:top w:val="nil"/>
              <w:left w:val="nil"/>
              <w:bottom w:val="nil"/>
              <w:right w:val="nil"/>
            </w:tcBorders>
            <w:tcMar>
              <w:top w:w="56" w:type="dxa"/>
              <w:left w:w="0" w:type="dxa"/>
              <w:bottom w:w="85" w:type="dxa"/>
              <w:right w:w="0" w:type="dxa"/>
            </w:tcMar>
            <w:vAlign w:val="bottom"/>
          </w:tcPr>
          <w:p w14:paraId="2A30C248" w14:textId="08939783" w:rsidR="00971C89" w:rsidRDefault="00971C89" w:rsidP="00323DCC">
            <w:pPr>
              <w:pStyle w:val="AccountsBold"/>
            </w:pPr>
            <w:r>
              <w:t>-</w:t>
            </w:r>
          </w:p>
        </w:tc>
        <w:tc>
          <w:tcPr>
            <w:tcW w:w="850" w:type="dxa"/>
            <w:tcBorders>
              <w:top w:val="nil"/>
              <w:left w:val="nil"/>
              <w:bottom w:val="nil"/>
              <w:right w:val="nil"/>
            </w:tcBorders>
            <w:tcMar>
              <w:top w:w="56" w:type="dxa"/>
              <w:left w:w="0" w:type="dxa"/>
              <w:bottom w:w="85" w:type="dxa"/>
              <w:right w:w="0" w:type="dxa"/>
            </w:tcMar>
            <w:vAlign w:val="bottom"/>
          </w:tcPr>
          <w:p w14:paraId="2B9A0E0A" w14:textId="77777777" w:rsidR="00971C89" w:rsidRDefault="00971C89" w:rsidP="00971C89">
            <w:pPr>
              <w:pStyle w:val="AccountsBold"/>
            </w:pPr>
            <w:r>
              <w:t>248</w:t>
            </w:r>
          </w:p>
        </w:tc>
      </w:tr>
      <w:tr w:rsidR="00F218FD" w14:paraId="74A0D0EC" w14:textId="77777777" w:rsidTr="00100F41">
        <w:tc>
          <w:tcPr>
            <w:tcW w:w="2552" w:type="dxa"/>
            <w:tcBorders>
              <w:top w:val="single" w:sz="4" w:space="0" w:color="FF9170"/>
              <w:left w:val="nil"/>
              <w:bottom w:val="single" w:sz="2" w:space="0" w:color="FF9170"/>
              <w:right w:val="nil"/>
            </w:tcBorders>
            <w:tcMar>
              <w:top w:w="56" w:type="dxa"/>
              <w:left w:w="0" w:type="dxa"/>
              <w:bottom w:w="85" w:type="dxa"/>
              <w:right w:w="0" w:type="dxa"/>
            </w:tcMar>
            <w:vAlign w:val="bottom"/>
          </w:tcPr>
          <w:p w14:paraId="7FCB5427" w14:textId="77777777" w:rsidR="00971C89" w:rsidRDefault="00971C89" w:rsidP="00971C89">
            <w:pPr>
              <w:pStyle w:val="Heading-2"/>
            </w:pPr>
            <w:r>
              <w:t>Total transactions with owners of the Company</w:t>
            </w:r>
          </w:p>
        </w:tc>
        <w:tc>
          <w:tcPr>
            <w:tcW w:w="567" w:type="dxa"/>
            <w:tcBorders>
              <w:top w:val="single" w:sz="4" w:space="0" w:color="FF9170"/>
              <w:left w:val="nil"/>
              <w:bottom w:val="single" w:sz="2" w:space="0" w:color="FF9170"/>
              <w:right w:val="nil"/>
            </w:tcBorders>
            <w:tcMar>
              <w:top w:w="56" w:type="dxa"/>
              <w:left w:w="0" w:type="dxa"/>
              <w:bottom w:w="85" w:type="dxa"/>
              <w:right w:w="0" w:type="dxa"/>
            </w:tcMar>
            <w:vAlign w:val="bottom"/>
          </w:tcPr>
          <w:p w14:paraId="36685C99" w14:textId="77777777" w:rsidR="00971C89" w:rsidRDefault="00971C89" w:rsidP="00971C89">
            <w:pPr>
              <w:pStyle w:val="Account-BracketBold"/>
            </w:pPr>
            <w:r>
              <w:t>(106)</w:t>
            </w:r>
          </w:p>
        </w:tc>
        <w:tc>
          <w:tcPr>
            <w:tcW w:w="709" w:type="dxa"/>
            <w:tcBorders>
              <w:top w:val="single" w:sz="4" w:space="0" w:color="FF9170"/>
              <w:left w:val="nil"/>
              <w:bottom w:val="single" w:sz="2" w:space="0" w:color="FF9170"/>
              <w:right w:val="nil"/>
            </w:tcBorders>
            <w:tcMar>
              <w:top w:w="56" w:type="dxa"/>
              <w:left w:w="0" w:type="dxa"/>
              <w:bottom w:w="85" w:type="dxa"/>
              <w:right w:w="0" w:type="dxa"/>
            </w:tcMar>
            <w:vAlign w:val="bottom"/>
          </w:tcPr>
          <w:p w14:paraId="5CB52555" w14:textId="3461E2E4" w:rsidR="00971C89" w:rsidRDefault="00971C89" w:rsidP="00971C89">
            <w:pPr>
              <w:pStyle w:val="Account-BracketBold"/>
            </w:pPr>
            <w:r>
              <w:t>2,286</w:t>
            </w:r>
          </w:p>
        </w:tc>
        <w:tc>
          <w:tcPr>
            <w:tcW w:w="708" w:type="dxa"/>
            <w:tcBorders>
              <w:top w:val="single" w:sz="4" w:space="0" w:color="FF9170"/>
              <w:left w:val="nil"/>
              <w:bottom w:val="single" w:sz="2" w:space="0" w:color="FF9170"/>
              <w:right w:val="nil"/>
            </w:tcBorders>
            <w:tcMar>
              <w:top w:w="56" w:type="dxa"/>
              <w:left w:w="0" w:type="dxa"/>
              <w:bottom w:w="85" w:type="dxa"/>
              <w:right w:w="0" w:type="dxa"/>
            </w:tcMar>
            <w:vAlign w:val="bottom"/>
          </w:tcPr>
          <w:p w14:paraId="2C662039" w14:textId="77777777" w:rsidR="00971C89" w:rsidRDefault="00971C89" w:rsidP="00971C89">
            <w:pPr>
              <w:pStyle w:val="Account-BracketBold"/>
            </w:pPr>
            <w:r>
              <w:t>(19)</w:t>
            </w:r>
          </w:p>
        </w:tc>
        <w:tc>
          <w:tcPr>
            <w:tcW w:w="709" w:type="dxa"/>
            <w:tcBorders>
              <w:top w:val="single" w:sz="4" w:space="0" w:color="FF9170"/>
              <w:left w:val="nil"/>
              <w:bottom w:val="single" w:sz="2" w:space="0" w:color="FF9170"/>
              <w:right w:val="nil"/>
            </w:tcBorders>
            <w:tcMar>
              <w:top w:w="56" w:type="dxa"/>
              <w:left w:w="0" w:type="dxa"/>
              <w:bottom w:w="85" w:type="dxa"/>
              <w:right w:w="0" w:type="dxa"/>
            </w:tcMar>
            <w:vAlign w:val="bottom"/>
          </w:tcPr>
          <w:p w14:paraId="64EEE539" w14:textId="77777777" w:rsidR="00971C89" w:rsidRDefault="00971C89" w:rsidP="00971C89">
            <w:pPr>
              <w:pStyle w:val="AccountsBold"/>
            </w:pPr>
            <w:r>
              <w:t>116</w:t>
            </w:r>
          </w:p>
        </w:tc>
        <w:tc>
          <w:tcPr>
            <w:tcW w:w="851" w:type="dxa"/>
            <w:tcBorders>
              <w:top w:val="single" w:sz="4" w:space="0" w:color="FF9170"/>
              <w:left w:val="nil"/>
              <w:bottom w:val="single" w:sz="2" w:space="0" w:color="FF9170"/>
              <w:right w:val="nil"/>
            </w:tcBorders>
            <w:tcMar>
              <w:top w:w="56" w:type="dxa"/>
              <w:left w:w="0" w:type="dxa"/>
              <w:bottom w:w="85" w:type="dxa"/>
              <w:right w:w="0" w:type="dxa"/>
            </w:tcMar>
            <w:vAlign w:val="bottom"/>
          </w:tcPr>
          <w:p w14:paraId="3BDCB697" w14:textId="77777777" w:rsidR="00971C89" w:rsidRDefault="00971C89" w:rsidP="00971C89">
            <w:pPr>
              <w:pStyle w:val="Account-BracketBold"/>
            </w:pPr>
            <w:r>
              <w:t xml:space="preserve">(462) </w:t>
            </w:r>
          </w:p>
        </w:tc>
        <w:tc>
          <w:tcPr>
            <w:tcW w:w="708" w:type="dxa"/>
            <w:tcBorders>
              <w:top w:val="single" w:sz="4" w:space="0" w:color="FF9170"/>
              <w:left w:val="nil"/>
              <w:bottom w:val="single" w:sz="2" w:space="0" w:color="FF9170"/>
              <w:right w:val="nil"/>
            </w:tcBorders>
            <w:tcMar>
              <w:top w:w="56" w:type="dxa"/>
              <w:left w:w="0" w:type="dxa"/>
              <w:bottom w:w="85" w:type="dxa"/>
              <w:right w:w="0" w:type="dxa"/>
            </w:tcMar>
            <w:vAlign w:val="bottom"/>
          </w:tcPr>
          <w:p w14:paraId="1D559480" w14:textId="77777777" w:rsidR="00971C89" w:rsidRDefault="00971C89" w:rsidP="00971C89">
            <w:pPr>
              <w:pStyle w:val="AccountsBold"/>
            </w:pPr>
            <w:r>
              <w:t>-</w:t>
            </w:r>
          </w:p>
        </w:tc>
        <w:tc>
          <w:tcPr>
            <w:tcW w:w="851" w:type="dxa"/>
            <w:tcBorders>
              <w:top w:val="single" w:sz="4" w:space="0" w:color="FF9170"/>
              <w:left w:val="nil"/>
              <w:bottom w:val="single" w:sz="2" w:space="0" w:color="FF9170"/>
              <w:right w:val="nil"/>
            </w:tcBorders>
            <w:tcMar>
              <w:top w:w="56" w:type="dxa"/>
              <w:left w:w="0" w:type="dxa"/>
              <w:bottom w:w="85" w:type="dxa"/>
              <w:right w:w="0" w:type="dxa"/>
            </w:tcMar>
            <w:vAlign w:val="bottom"/>
          </w:tcPr>
          <w:p w14:paraId="772EBD93" w14:textId="77777777" w:rsidR="00971C89" w:rsidRDefault="00971C89" w:rsidP="00971C89">
            <w:pPr>
              <w:pStyle w:val="AccountsBold"/>
            </w:pPr>
            <w:r>
              <w:t>-</w:t>
            </w:r>
          </w:p>
        </w:tc>
        <w:tc>
          <w:tcPr>
            <w:tcW w:w="850" w:type="dxa"/>
            <w:tcBorders>
              <w:top w:val="single" w:sz="4" w:space="0" w:color="FF9170"/>
              <w:left w:val="nil"/>
              <w:bottom w:val="single" w:sz="2" w:space="0" w:color="FF9170"/>
              <w:right w:val="nil"/>
            </w:tcBorders>
            <w:tcMar>
              <w:top w:w="56" w:type="dxa"/>
              <w:left w:w="0" w:type="dxa"/>
              <w:bottom w:w="85" w:type="dxa"/>
              <w:right w:w="0" w:type="dxa"/>
            </w:tcMar>
            <w:vAlign w:val="bottom"/>
          </w:tcPr>
          <w:p w14:paraId="572BB0C1" w14:textId="77777777" w:rsidR="00971C89" w:rsidRDefault="00971C89" w:rsidP="00971C89">
            <w:pPr>
              <w:pStyle w:val="AccountsBold"/>
            </w:pPr>
            <w:r>
              <w:t>-</w:t>
            </w:r>
          </w:p>
        </w:tc>
        <w:tc>
          <w:tcPr>
            <w:tcW w:w="732" w:type="dxa"/>
            <w:tcBorders>
              <w:top w:val="single" w:sz="4" w:space="0" w:color="FF9170"/>
              <w:left w:val="nil"/>
              <w:bottom w:val="single" w:sz="2" w:space="0" w:color="FF9170"/>
              <w:right w:val="nil"/>
            </w:tcBorders>
            <w:tcMar>
              <w:top w:w="56" w:type="dxa"/>
              <w:left w:w="0" w:type="dxa"/>
              <w:bottom w:w="85" w:type="dxa"/>
              <w:right w:w="0" w:type="dxa"/>
            </w:tcMar>
            <w:vAlign w:val="bottom"/>
          </w:tcPr>
          <w:p w14:paraId="4228BBCC" w14:textId="2A4A22F1" w:rsidR="00971C89" w:rsidRDefault="00971C89" w:rsidP="00971C89">
            <w:pPr>
              <w:pStyle w:val="AccountsBold"/>
            </w:pPr>
            <w:r>
              <w:t>(77,058)</w:t>
            </w:r>
          </w:p>
        </w:tc>
        <w:tc>
          <w:tcPr>
            <w:tcW w:w="850" w:type="dxa"/>
            <w:tcBorders>
              <w:top w:val="single" w:sz="4" w:space="0" w:color="FF9170"/>
              <w:left w:val="nil"/>
              <w:bottom w:val="single" w:sz="2" w:space="0" w:color="FF9170"/>
              <w:right w:val="nil"/>
            </w:tcBorders>
            <w:tcMar>
              <w:top w:w="56" w:type="dxa"/>
              <w:left w:w="0" w:type="dxa"/>
              <w:bottom w:w="85" w:type="dxa"/>
              <w:right w:w="0" w:type="dxa"/>
            </w:tcMar>
            <w:vAlign w:val="bottom"/>
          </w:tcPr>
          <w:p w14:paraId="2FB9593A" w14:textId="77777777" w:rsidR="00971C89" w:rsidRDefault="00971C89" w:rsidP="00971C89">
            <w:pPr>
              <w:pStyle w:val="Account-BracketBold"/>
            </w:pPr>
            <w:r>
              <w:t>(75,243)</w:t>
            </w:r>
          </w:p>
        </w:tc>
      </w:tr>
      <w:tr w:rsidR="00F218FD" w14:paraId="524FCA27" w14:textId="77777777" w:rsidTr="00100F41">
        <w:tc>
          <w:tcPr>
            <w:tcW w:w="2552" w:type="dxa"/>
            <w:tcBorders>
              <w:top w:val="single" w:sz="2" w:space="0" w:color="FF9170"/>
              <w:left w:val="nil"/>
              <w:bottom w:val="single" w:sz="6" w:space="0" w:color="FF9170"/>
              <w:right w:val="nil"/>
            </w:tcBorders>
            <w:tcMar>
              <w:top w:w="56" w:type="dxa"/>
              <w:left w:w="0" w:type="dxa"/>
              <w:bottom w:w="85" w:type="dxa"/>
              <w:right w:w="0" w:type="dxa"/>
            </w:tcMar>
            <w:vAlign w:val="bottom"/>
          </w:tcPr>
          <w:p w14:paraId="587BD92E" w14:textId="77777777" w:rsidR="00971C89" w:rsidRDefault="00971C89" w:rsidP="00971C89">
            <w:pPr>
              <w:pStyle w:val="Heading-2"/>
            </w:pPr>
            <w:r>
              <w:t>At 31 December 2024</w:t>
            </w:r>
          </w:p>
        </w:tc>
        <w:tc>
          <w:tcPr>
            <w:tcW w:w="567"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247A5AF" w14:textId="77777777" w:rsidR="00971C89" w:rsidRDefault="00971C89" w:rsidP="00971C89">
            <w:pPr>
              <w:pStyle w:val="AccountsBold"/>
            </w:pPr>
            <w:r>
              <w:t>2,129</w:t>
            </w:r>
          </w:p>
        </w:tc>
        <w:tc>
          <w:tcPr>
            <w:tcW w:w="709"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1ABFA99" w14:textId="792B306B" w:rsidR="00971C89" w:rsidRDefault="00971C89" w:rsidP="00971C89">
            <w:pPr>
              <w:pStyle w:val="AccountsBold"/>
            </w:pPr>
            <w:r>
              <w:t>507,365</w:t>
            </w:r>
          </w:p>
        </w:tc>
        <w:tc>
          <w:tcPr>
            <w:tcW w:w="708"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DB9991F" w14:textId="77777777" w:rsidR="00971C89" w:rsidRDefault="00971C89" w:rsidP="00971C89">
            <w:pPr>
              <w:pStyle w:val="Account-BracketBold"/>
            </w:pPr>
            <w:r>
              <w:t>(19)</w:t>
            </w:r>
          </w:p>
        </w:tc>
        <w:tc>
          <w:tcPr>
            <w:tcW w:w="709" w:type="dxa"/>
            <w:tcBorders>
              <w:top w:val="single" w:sz="2" w:space="0" w:color="FF9170"/>
              <w:left w:val="nil"/>
              <w:bottom w:val="single" w:sz="6" w:space="0" w:color="FF9170"/>
              <w:right w:val="nil"/>
            </w:tcBorders>
            <w:tcMar>
              <w:top w:w="56" w:type="dxa"/>
              <w:left w:w="0" w:type="dxa"/>
              <w:bottom w:w="85" w:type="dxa"/>
              <w:right w:w="0" w:type="dxa"/>
            </w:tcMar>
            <w:vAlign w:val="bottom"/>
          </w:tcPr>
          <w:p w14:paraId="4434166C" w14:textId="77777777" w:rsidR="00971C89" w:rsidRDefault="00971C89" w:rsidP="00971C89">
            <w:pPr>
              <w:pStyle w:val="AccountsBold"/>
            </w:pPr>
            <w:r>
              <w:t>107,104</w:t>
            </w:r>
          </w:p>
        </w:tc>
        <w:tc>
          <w:tcPr>
            <w:tcW w:w="851" w:type="dxa"/>
            <w:tcBorders>
              <w:top w:val="single" w:sz="2" w:space="0" w:color="FF9170"/>
              <w:left w:val="nil"/>
              <w:bottom w:val="single" w:sz="6" w:space="0" w:color="FF9170"/>
              <w:right w:val="nil"/>
            </w:tcBorders>
            <w:tcMar>
              <w:top w:w="56" w:type="dxa"/>
              <w:left w:w="0" w:type="dxa"/>
              <w:bottom w:w="85" w:type="dxa"/>
              <w:right w:w="0" w:type="dxa"/>
            </w:tcMar>
            <w:vAlign w:val="bottom"/>
          </w:tcPr>
          <w:p w14:paraId="1D4D171C" w14:textId="77777777" w:rsidR="00971C89" w:rsidRDefault="00971C89" w:rsidP="00971C89">
            <w:pPr>
              <w:pStyle w:val="AccountsBold"/>
            </w:pPr>
            <w:r>
              <w:t xml:space="preserve">7,955 </w:t>
            </w:r>
          </w:p>
        </w:tc>
        <w:tc>
          <w:tcPr>
            <w:tcW w:w="708"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17C59E6" w14:textId="77777777" w:rsidR="00971C89" w:rsidRDefault="00971C89" w:rsidP="00971C89">
            <w:pPr>
              <w:pStyle w:val="Account-BracketBold"/>
            </w:pPr>
            <w:r>
              <w:t>(214)</w:t>
            </w:r>
          </w:p>
        </w:tc>
        <w:tc>
          <w:tcPr>
            <w:tcW w:w="851" w:type="dxa"/>
            <w:tcBorders>
              <w:top w:val="single" w:sz="2" w:space="0" w:color="FF9170"/>
              <w:left w:val="nil"/>
              <w:bottom w:val="single" w:sz="6" w:space="0" w:color="FF9170"/>
              <w:right w:val="nil"/>
            </w:tcBorders>
            <w:tcMar>
              <w:top w:w="56" w:type="dxa"/>
              <w:left w:w="0" w:type="dxa"/>
              <w:bottom w:w="85" w:type="dxa"/>
              <w:right w:w="0" w:type="dxa"/>
            </w:tcMar>
            <w:vAlign w:val="bottom"/>
          </w:tcPr>
          <w:p w14:paraId="0A91A666" w14:textId="77777777" w:rsidR="00971C89" w:rsidRDefault="00971C89" w:rsidP="00971C89">
            <w:pPr>
              <w:pStyle w:val="AccountsBold"/>
            </w:pPr>
            <w:r>
              <w:t>468,605</w:t>
            </w:r>
          </w:p>
        </w:tc>
        <w:tc>
          <w:tcPr>
            <w:tcW w:w="850" w:type="dxa"/>
            <w:tcBorders>
              <w:top w:val="single" w:sz="2" w:space="0" w:color="FF9170"/>
              <w:left w:val="nil"/>
              <w:bottom w:val="single" w:sz="6" w:space="0" w:color="FF9170"/>
              <w:right w:val="nil"/>
            </w:tcBorders>
            <w:tcMar>
              <w:top w:w="56" w:type="dxa"/>
              <w:left w:w="0" w:type="dxa"/>
              <w:bottom w:w="85" w:type="dxa"/>
              <w:right w:w="0" w:type="dxa"/>
            </w:tcMar>
            <w:vAlign w:val="bottom"/>
          </w:tcPr>
          <w:p w14:paraId="10A9425E" w14:textId="77777777" w:rsidR="00971C89" w:rsidRDefault="00971C89" w:rsidP="00971C89">
            <w:pPr>
              <w:pStyle w:val="AccountsBold"/>
            </w:pPr>
            <w:r>
              <w:t>6,323</w:t>
            </w:r>
          </w:p>
        </w:tc>
        <w:tc>
          <w:tcPr>
            <w:tcW w:w="732" w:type="dxa"/>
            <w:tcBorders>
              <w:top w:val="single" w:sz="2" w:space="0" w:color="FF9170"/>
              <w:left w:val="nil"/>
              <w:bottom w:val="single" w:sz="6" w:space="0" w:color="FF9170"/>
              <w:right w:val="nil"/>
            </w:tcBorders>
            <w:tcMar>
              <w:top w:w="56" w:type="dxa"/>
              <w:left w:w="0" w:type="dxa"/>
              <w:bottom w:w="85" w:type="dxa"/>
              <w:right w:w="0" w:type="dxa"/>
            </w:tcMar>
            <w:vAlign w:val="bottom"/>
          </w:tcPr>
          <w:p w14:paraId="4863C32D" w14:textId="08ED73E8" w:rsidR="00971C89" w:rsidRDefault="00971C89" w:rsidP="00971C89">
            <w:pPr>
              <w:pStyle w:val="AccountsBold"/>
            </w:pPr>
            <w:r>
              <w:t>320,157</w:t>
            </w:r>
          </w:p>
        </w:tc>
        <w:tc>
          <w:tcPr>
            <w:tcW w:w="850"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6436393" w14:textId="77777777" w:rsidR="00971C89" w:rsidRDefault="00971C89" w:rsidP="00971C89">
            <w:pPr>
              <w:pStyle w:val="AccountsBold"/>
            </w:pPr>
            <w:r>
              <w:t>1,419,405</w:t>
            </w:r>
          </w:p>
        </w:tc>
      </w:tr>
    </w:tbl>
    <w:p w14:paraId="2B06CFB1" w14:textId="77777777" w:rsidR="00291103" w:rsidRDefault="00291103"/>
    <w:p w14:paraId="1615DFB5" w14:textId="77777777" w:rsidR="00291103" w:rsidRDefault="00291103" w:rsidP="00291103">
      <w:r>
        <w:t>Notes 1 to 31</w:t>
      </w:r>
      <w:r w:rsidRPr="007C3A54">
        <w:t xml:space="preserve"> are an integral part of these consolidated financial statements</w:t>
      </w:r>
      <w:r>
        <w:t>.</w:t>
      </w:r>
    </w:p>
    <w:p w14:paraId="463B85C6" w14:textId="77777777" w:rsidR="00291103" w:rsidRDefault="00291103"/>
    <w:p w14:paraId="5A0B2C82" w14:textId="02FC7AFC" w:rsidR="00322A31" w:rsidRDefault="00971C89">
      <w:r>
        <w:br w:type="column"/>
      </w:r>
    </w:p>
    <w:p w14:paraId="79B7581B" w14:textId="77777777" w:rsidR="00322A31" w:rsidRDefault="00971C89">
      <w:pPr>
        <w:pStyle w:val="Section-Heading"/>
      </w:pPr>
      <w:r>
        <w:t>Consolidated statement of changes in equity</w:t>
      </w:r>
    </w:p>
    <w:p w14:paraId="09BBFEB2" w14:textId="77777777" w:rsidR="00322A31" w:rsidRDefault="00971C89">
      <w:pPr>
        <w:pStyle w:val="Sub-Section-Heading"/>
      </w:pPr>
      <w:r>
        <w:t>for the year ended 31 December 2023</w:t>
      </w:r>
    </w:p>
    <w:p w14:paraId="0C26A1F3" w14:textId="77777777" w:rsidR="00322A31" w:rsidRDefault="00322A31">
      <w:pPr>
        <w:pStyle w:val="Sub-Section-Heading"/>
      </w:pP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2915"/>
        <w:gridCol w:w="739"/>
        <w:gridCol w:w="737"/>
        <w:gridCol w:w="937"/>
        <w:gridCol w:w="737"/>
        <w:gridCol w:w="737"/>
        <w:gridCol w:w="850"/>
        <w:gridCol w:w="850"/>
        <w:gridCol w:w="737"/>
        <w:gridCol w:w="826"/>
      </w:tblGrid>
      <w:tr w:rsidR="00322A31" w14:paraId="419378DD" w14:textId="77777777">
        <w:tc>
          <w:tcPr>
            <w:tcW w:w="2915"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411F8BFE" w14:textId="77777777" w:rsidR="00322A31" w:rsidRDefault="00322A31"/>
        </w:tc>
        <w:tc>
          <w:tcPr>
            <w:tcW w:w="739"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724A6942" w14:textId="77777777" w:rsidR="00322A31" w:rsidRDefault="00971C89">
            <w:pPr>
              <w:pStyle w:val="Table-Headings"/>
            </w:pPr>
            <w:r>
              <w:t>Share capital</w:t>
            </w:r>
          </w:p>
        </w:tc>
        <w:tc>
          <w:tcPr>
            <w:tcW w:w="73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2BB50EF3" w14:textId="77777777" w:rsidR="00322A31" w:rsidRDefault="00971C89">
            <w:pPr>
              <w:pStyle w:val="Table-Headings"/>
            </w:pPr>
            <w:r>
              <w:t>Share premium</w:t>
            </w:r>
          </w:p>
        </w:tc>
        <w:tc>
          <w:tcPr>
            <w:tcW w:w="93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C0B516C" w14:textId="77777777" w:rsidR="00322A31" w:rsidRDefault="00971C89">
            <w:pPr>
              <w:pStyle w:val="Table-Headings"/>
            </w:pPr>
            <w:r>
              <w:t>Capital reserves</w:t>
            </w:r>
          </w:p>
        </w:tc>
        <w:tc>
          <w:tcPr>
            <w:tcW w:w="73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93F9193" w14:textId="77777777" w:rsidR="00322A31" w:rsidRDefault="00971C89">
            <w:pPr>
              <w:pStyle w:val="Table-Headings"/>
            </w:pPr>
            <w:r>
              <w:t>Share-based payment reserve</w:t>
            </w:r>
          </w:p>
        </w:tc>
        <w:tc>
          <w:tcPr>
            <w:tcW w:w="73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6C0791C" w14:textId="77777777" w:rsidR="00322A31" w:rsidRDefault="00971C89">
            <w:pPr>
              <w:pStyle w:val="Table-Headings"/>
            </w:pPr>
            <w:r>
              <w:t>Hedging reserve</w:t>
            </w:r>
          </w:p>
        </w:tc>
        <w:tc>
          <w:tcPr>
            <w:tcW w:w="85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0F316AB" w14:textId="77777777" w:rsidR="00322A31" w:rsidRDefault="00971C89">
            <w:pPr>
              <w:pStyle w:val="Table-Headings"/>
            </w:pPr>
            <w:r>
              <w:t>Revaluation reserve</w:t>
            </w:r>
          </w:p>
        </w:tc>
        <w:tc>
          <w:tcPr>
            <w:tcW w:w="85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78B95C62" w14:textId="77777777" w:rsidR="00322A31" w:rsidRDefault="00971C89">
            <w:pPr>
              <w:pStyle w:val="Table-Headings"/>
            </w:pPr>
            <w:r>
              <w:t>Translation reserve</w:t>
            </w:r>
          </w:p>
        </w:tc>
        <w:tc>
          <w:tcPr>
            <w:tcW w:w="73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7A1A19A1" w14:textId="77777777" w:rsidR="00322A31" w:rsidRDefault="00971C89">
            <w:pPr>
              <w:pStyle w:val="Table-Headings"/>
            </w:pPr>
            <w:r>
              <w:t>Retained earnings</w:t>
            </w:r>
          </w:p>
        </w:tc>
        <w:tc>
          <w:tcPr>
            <w:tcW w:w="826"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6562342" w14:textId="77777777" w:rsidR="00322A31" w:rsidRDefault="00971C89">
            <w:pPr>
              <w:pStyle w:val="Table-Headings"/>
            </w:pPr>
            <w:r>
              <w:t>Total</w:t>
            </w:r>
          </w:p>
        </w:tc>
      </w:tr>
      <w:tr w:rsidR="00322A31" w14:paraId="387E3995" w14:textId="77777777">
        <w:tc>
          <w:tcPr>
            <w:tcW w:w="2915" w:type="dxa"/>
            <w:tcBorders>
              <w:top w:val="none" w:sz="8" w:space="0" w:color="auto"/>
              <w:left w:val="nil"/>
              <w:bottom w:val="single" w:sz="6" w:space="0" w:color="FF9170"/>
              <w:right w:val="nil"/>
            </w:tcBorders>
            <w:tcMar>
              <w:top w:w="45" w:type="dxa"/>
              <w:left w:w="0" w:type="dxa"/>
              <w:bottom w:w="56" w:type="dxa"/>
              <w:right w:w="0" w:type="dxa"/>
            </w:tcMar>
            <w:vAlign w:val="bottom"/>
          </w:tcPr>
          <w:p w14:paraId="5190809D" w14:textId="77777777" w:rsidR="00322A31" w:rsidRDefault="00322A31"/>
        </w:tc>
        <w:tc>
          <w:tcPr>
            <w:tcW w:w="739" w:type="dxa"/>
            <w:tcBorders>
              <w:top w:val="none" w:sz="8" w:space="0" w:color="auto"/>
              <w:left w:val="nil"/>
              <w:bottom w:val="single" w:sz="6" w:space="0" w:color="FF9170"/>
              <w:right w:val="nil"/>
            </w:tcBorders>
            <w:tcMar>
              <w:top w:w="45" w:type="dxa"/>
              <w:left w:w="0" w:type="dxa"/>
              <w:bottom w:w="56" w:type="dxa"/>
              <w:right w:w="0" w:type="dxa"/>
            </w:tcMar>
            <w:vAlign w:val="bottom"/>
          </w:tcPr>
          <w:p w14:paraId="2FA2E812" w14:textId="77777777" w:rsidR="00322A31" w:rsidRDefault="00971C89">
            <w:pPr>
              <w:pStyle w:val="Table-Headings"/>
            </w:pPr>
            <w:r>
              <w:t>€’000</w:t>
            </w:r>
          </w:p>
        </w:tc>
        <w:tc>
          <w:tcPr>
            <w:tcW w:w="737" w:type="dxa"/>
            <w:tcBorders>
              <w:top w:val="none" w:sz="8" w:space="0" w:color="auto"/>
              <w:left w:val="nil"/>
              <w:bottom w:val="single" w:sz="6" w:space="0" w:color="FF9170"/>
              <w:right w:val="nil"/>
            </w:tcBorders>
            <w:tcMar>
              <w:top w:w="45" w:type="dxa"/>
              <w:left w:w="0" w:type="dxa"/>
              <w:bottom w:w="56" w:type="dxa"/>
              <w:right w:w="0" w:type="dxa"/>
            </w:tcMar>
            <w:vAlign w:val="bottom"/>
          </w:tcPr>
          <w:p w14:paraId="17ADB6A2" w14:textId="77777777" w:rsidR="00322A31" w:rsidRDefault="00971C89">
            <w:pPr>
              <w:pStyle w:val="Table-Headings"/>
            </w:pPr>
            <w:r>
              <w:t>€’000</w:t>
            </w:r>
          </w:p>
        </w:tc>
        <w:tc>
          <w:tcPr>
            <w:tcW w:w="937" w:type="dxa"/>
            <w:tcBorders>
              <w:top w:val="none" w:sz="8" w:space="0" w:color="auto"/>
              <w:left w:val="nil"/>
              <w:bottom w:val="single" w:sz="6" w:space="0" w:color="FF9170"/>
              <w:right w:val="nil"/>
            </w:tcBorders>
            <w:tcMar>
              <w:top w:w="45" w:type="dxa"/>
              <w:left w:w="0" w:type="dxa"/>
              <w:bottom w:w="56" w:type="dxa"/>
              <w:right w:w="0" w:type="dxa"/>
            </w:tcMar>
            <w:vAlign w:val="bottom"/>
          </w:tcPr>
          <w:p w14:paraId="7E443240" w14:textId="77777777" w:rsidR="00322A31" w:rsidRDefault="00971C89">
            <w:pPr>
              <w:pStyle w:val="Table-Headings"/>
            </w:pPr>
            <w:r>
              <w:t>€’000</w:t>
            </w:r>
          </w:p>
        </w:tc>
        <w:tc>
          <w:tcPr>
            <w:tcW w:w="737" w:type="dxa"/>
            <w:tcBorders>
              <w:top w:val="none" w:sz="8" w:space="0" w:color="auto"/>
              <w:left w:val="nil"/>
              <w:bottom w:val="single" w:sz="6" w:space="0" w:color="FF9170"/>
              <w:right w:val="nil"/>
            </w:tcBorders>
            <w:tcMar>
              <w:top w:w="45" w:type="dxa"/>
              <w:left w:w="0" w:type="dxa"/>
              <w:bottom w:w="56" w:type="dxa"/>
              <w:right w:w="0" w:type="dxa"/>
            </w:tcMar>
            <w:vAlign w:val="bottom"/>
          </w:tcPr>
          <w:p w14:paraId="1948B372" w14:textId="77777777" w:rsidR="00322A31" w:rsidRDefault="00971C89">
            <w:pPr>
              <w:pStyle w:val="Table-Headings"/>
            </w:pPr>
            <w:r>
              <w:t>€’000</w:t>
            </w:r>
          </w:p>
        </w:tc>
        <w:tc>
          <w:tcPr>
            <w:tcW w:w="737" w:type="dxa"/>
            <w:tcBorders>
              <w:top w:val="none" w:sz="8" w:space="0" w:color="auto"/>
              <w:left w:val="nil"/>
              <w:bottom w:val="single" w:sz="6" w:space="0" w:color="FF9170"/>
              <w:right w:val="nil"/>
            </w:tcBorders>
            <w:tcMar>
              <w:top w:w="45" w:type="dxa"/>
              <w:left w:w="0" w:type="dxa"/>
              <w:bottom w:w="56" w:type="dxa"/>
              <w:right w:w="0" w:type="dxa"/>
            </w:tcMar>
            <w:vAlign w:val="bottom"/>
          </w:tcPr>
          <w:p w14:paraId="1518C900" w14:textId="77777777" w:rsidR="00322A31" w:rsidRDefault="00971C89">
            <w:pPr>
              <w:pStyle w:val="Table-Headings"/>
            </w:pPr>
            <w:r>
              <w:t>€’000</w:t>
            </w:r>
          </w:p>
        </w:tc>
        <w:tc>
          <w:tcPr>
            <w:tcW w:w="850" w:type="dxa"/>
            <w:tcBorders>
              <w:top w:val="none" w:sz="8" w:space="0" w:color="auto"/>
              <w:left w:val="nil"/>
              <w:bottom w:val="single" w:sz="6" w:space="0" w:color="FF9170"/>
              <w:right w:val="nil"/>
            </w:tcBorders>
            <w:tcMar>
              <w:top w:w="45" w:type="dxa"/>
              <w:left w:w="0" w:type="dxa"/>
              <w:bottom w:w="56" w:type="dxa"/>
              <w:right w:w="0" w:type="dxa"/>
            </w:tcMar>
            <w:vAlign w:val="bottom"/>
          </w:tcPr>
          <w:p w14:paraId="72E3BB65" w14:textId="77777777" w:rsidR="00322A31" w:rsidRDefault="00971C89">
            <w:pPr>
              <w:pStyle w:val="Table-Headings"/>
            </w:pPr>
            <w:r>
              <w:t>€’000</w:t>
            </w:r>
          </w:p>
        </w:tc>
        <w:tc>
          <w:tcPr>
            <w:tcW w:w="850" w:type="dxa"/>
            <w:tcBorders>
              <w:top w:val="none" w:sz="8" w:space="0" w:color="auto"/>
              <w:left w:val="nil"/>
              <w:bottom w:val="single" w:sz="6" w:space="0" w:color="FF9170"/>
              <w:right w:val="nil"/>
            </w:tcBorders>
            <w:tcMar>
              <w:top w:w="45" w:type="dxa"/>
              <w:left w:w="0" w:type="dxa"/>
              <w:bottom w:w="56" w:type="dxa"/>
              <w:right w:w="0" w:type="dxa"/>
            </w:tcMar>
            <w:vAlign w:val="bottom"/>
          </w:tcPr>
          <w:p w14:paraId="25990CF3" w14:textId="77777777" w:rsidR="00322A31" w:rsidRDefault="00971C89">
            <w:pPr>
              <w:pStyle w:val="Table-Headings"/>
            </w:pPr>
            <w:r>
              <w:t>€’000</w:t>
            </w:r>
          </w:p>
        </w:tc>
        <w:tc>
          <w:tcPr>
            <w:tcW w:w="737" w:type="dxa"/>
            <w:tcBorders>
              <w:top w:val="none" w:sz="8" w:space="0" w:color="auto"/>
              <w:left w:val="nil"/>
              <w:bottom w:val="single" w:sz="6" w:space="0" w:color="FF9170"/>
              <w:right w:val="nil"/>
            </w:tcBorders>
            <w:tcMar>
              <w:top w:w="45" w:type="dxa"/>
              <w:left w:w="0" w:type="dxa"/>
              <w:bottom w:w="56" w:type="dxa"/>
              <w:right w:w="0" w:type="dxa"/>
            </w:tcMar>
            <w:vAlign w:val="bottom"/>
          </w:tcPr>
          <w:p w14:paraId="7B929878" w14:textId="77777777" w:rsidR="00322A31" w:rsidRDefault="00971C89">
            <w:pPr>
              <w:pStyle w:val="Table-Headings"/>
            </w:pPr>
            <w:r>
              <w:t>€’000</w:t>
            </w:r>
          </w:p>
        </w:tc>
        <w:tc>
          <w:tcPr>
            <w:tcW w:w="826" w:type="dxa"/>
            <w:tcBorders>
              <w:top w:val="none" w:sz="8" w:space="0" w:color="auto"/>
              <w:left w:val="nil"/>
              <w:bottom w:val="single" w:sz="6" w:space="0" w:color="FF9170"/>
              <w:right w:val="nil"/>
            </w:tcBorders>
            <w:tcMar>
              <w:top w:w="45" w:type="dxa"/>
              <w:left w:w="0" w:type="dxa"/>
              <w:bottom w:w="56" w:type="dxa"/>
              <w:right w:w="0" w:type="dxa"/>
            </w:tcMar>
            <w:vAlign w:val="bottom"/>
          </w:tcPr>
          <w:p w14:paraId="41F03DC3" w14:textId="77777777" w:rsidR="00322A31" w:rsidRDefault="00971C89">
            <w:pPr>
              <w:pStyle w:val="Table-Headings"/>
            </w:pPr>
            <w:r>
              <w:t>€’000</w:t>
            </w:r>
          </w:p>
        </w:tc>
      </w:tr>
      <w:tr w:rsidR="00322A31" w14:paraId="3D730282" w14:textId="77777777">
        <w:tc>
          <w:tcPr>
            <w:tcW w:w="2915" w:type="dxa"/>
            <w:tcBorders>
              <w:top w:val="single" w:sz="6" w:space="0" w:color="FF9170"/>
              <w:left w:val="nil"/>
              <w:bottom w:val="nil"/>
              <w:right w:val="nil"/>
            </w:tcBorders>
            <w:tcMar>
              <w:top w:w="56" w:type="dxa"/>
              <w:left w:w="0" w:type="dxa"/>
              <w:bottom w:w="85" w:type="dxa"/>
              <w:right w:w="0" w:type="dxa"/>
            </w:tcMar>
            <w:vAlign w:val="bottom"/>
          </w:tcPr>
          <w:p w14:paraId="5D73D781" w14:textId="77777777" w:rsidR="00322A31" w:rsidRDefault="00971C89">
            <w:r>
              <w:t>At 1 January 2023</w:t>
            </w:r>
          </w:p>
        </w:tc>
        <w:tc>
          <w:tcPr>
            <w:tcW w:w="739" w:type="dxa"/>
            <w:tcBorders>
              <w:top w:val="single" w:sz="6" w:space="0" w:color="FF9170"/>
              <w:left w:val="nil"/>
              <w:bottom w:val="nil"/>
              <w:right w:val="nil"/>
            </w:tcBorders>
            <w:tcMar>
              <w:top w:w="56" w:type="dxa"/>
              <w:left w:w="0" w:type="dxa"/>
              <w:bottom w:w="85" w:type="dxa"/>
              <w:right w:w="0" w:type="dxa"/>
            </w:tcMar>
            <w:vAlign w:val="bottom"/>
          </w:tcPr>
          <w:p w14:paraId="401F498E" w14:textId="77777777" w:rsidR="00322A31" w:rsidRDefault="00971C89">
            <w:pPr>
              <w:pStyle w:val="AccountsBold"/>
            </w:pPr>
            <w:r>
              <w:t>2,229</w:t>
            </w:r>
          </w:p>
        </w:tc>
        <w:tc>
          <w:tcPr>
            <w:tcW w:w="737" w:type="dxa"/>
            <w:tcBorders>
              <w:top w:val="single" w:sz="6" w:space="0" w:color="FF9170"/>
              <w:left w:val="nil"/>
              <w:bottom w:val="nil"/>
              <w:right w:val="nil"/>
            </w:tcBorders>
            <w:tcMar>
              <w:top w:w="56" w:type="dxa"/>
              <w:left w:w="0" w:type="dxa"/>
              <w:bottom w:w="85" w:type="dxa"/>
              <w:right w:w="0" w:type="dxa"/>
            </w:tcMar>
            <w:vAlign w:val="bottom"/>
          </w:tcPr>
          <w:p w14:paraId="0B559053" w14:textId="77777777" w:rsidR="00322A31" w:rsidRDefault="00971C89">
            <w:pPr>
              <w:pStyle w:val="AccountsBold"/>
            </w:pPr>
            <w:r>
              <w:t>504,910</w:t>
            </w:r>
          </w:p>
        </w:tc>
        <w:tc>
          <w:tcPr>
            <w:tcW w:w="937" w:type="dxa"/>
            <w:tcBorders>
              <w:top w:val="single" w:sz="6" w:space="0" w:color="FF9170"/>
              <w:left w:val="nil"/>
              <w:bottom w:val="nil"/>
              <w:right w:val="nil"/>
            </w:tcBorders>
            <w:tcMar>
              <w:top w:w="56" w:type="dxa"/>
              <w:left w:w="0" w:type="dxa"/>
              <w:bottom w:w="85" w:type="dxa"/>
              <w:right w:w="0" w:type="dxa"/>
            </w:tcMar>
            <w:vAlign w:val="bottom"/>
          </w:tcPr>
          <w:p w14:paraId="6C8E7B6B" w14:textId="77777777" w:rsidR="00322A31" w:rsidRDefault="00971C89">
            <w:pPr>
              <w:pStyle w:val="AccountsBold"/>
            </w:pPr>
            <w:r>
              <w:t>106,988</w:t>
            </w:r>
          </w:p>
        </w:tc>
        <w:tc>
          <w:tcPr>
            <w:tcW w:w="737" w:type="dxa"/>
            <w:tcBorders>
              <w:top w:val="single" w:sz="6" w:space="0" w:color="FF9170"/>
              <w:left w:val="nil"/>
              <w:bottom w:val="nil"/>
              <w:right w:val="nil"/>
            </w:tcBorders>
            <w:tcMar>
              <w:top w:w="56" w:type="dxa"/>
              <w:left w:w="0" w:type="dxa"/>
              <w:bottom w:w="85" w:type="dxa"/>
              <w:right w:w="0" w:type="dxa"/>
            </w:tcMar>
            <w:vAlign w:val="bottom"/>
          </w:tcPr>
          <w:p w14:paraId="3121ABB6" w14:textId="77777777" w:rsidR="00322A31" w:rsidRDefault="00971C89">
            <w:pPr>
              <w:pStyle w:val="AccountsBold"/>
            </w:pPr>
            <w:r>
              <w:t>5,011</w:t>
            </w:r>
          </w:p>
        </w:tc>
        <w:tc>
          <w:tcPr>
            <w:tcW w:w="737" w:type="dxa"/>
            <w:tcBorders>
              <w:top w:val="single" w:sz="6" w:space="0" w:color="FF9170"/>
              <w:left w:val="nil"/>
              <w:bottom w:val="nil"/>
              <w:right w:val="nil"/>
            </w:tcBorders>
            <w:tcMar>
              <w:top w:w="56" w:type="dxa"/>
              <w:left w:w="0" w:type="dxa"/>
              <w:bottom w:w="85" w:type="dxa"/>
              <w:right w:w="0" w:type="dxa"/>
            </w:tcMar>
            <w:vAlign w:val="bottom"/>
          </w:tcPr>
          <w:p w14:paraId="73C537E9" w14:textId="77777777" w:rsidR="00322A31" w:rsidRDefault="00971C89">
            <w:pPr>
              <w:pStyle w:val="AccountsBold"/>
            </w:pPr>
            <w:r>
              <w:t>8,788</w:t>
            </w:r>
          </w:p>
        </w:tc>
        <w:tc>
          <w:tcPr>
            <w:tcW w:w="850" w:type="dxa"/>
            <w:tcBorders>
              <w:top w:val="single" w:sz="6" w:space="0" w:color="FF9170"/>
              <w:left w:val="nil"/>
              <w:bottom w:val="nil"/>
              <w:right w:val="nil"/>
            </w:tcBorders>
            <w:tcMar>
              <w:top w:w="56" w:type="dxa"/>
              <w:left w:w="0" w:type="dxa"/>
              <w:bottom w:w="85" w:type="dxa"/>
              <w:right w:w="0" w:type="dxa"/>
            </w:tcMar>
            <w:vAlign w:val="bottom"/>
          </w:tcPr>
          <w:p w14:paraId="6FFEDAD4" w14:textId="77777777" w:rsidR="00322A31" w:rsidRDefault="00971C89">
            <w:pPr>
              <w:pStyle w:val="AccountsBold"/>
            </w:pPr>
            <w:r>
              <w:t>379,534</w:t>
            </w:r>
          </w:p>
        </w:tc>
        <w:tc>
          <w:tcPr>
            <w:tcW w:w="850" w:type="dxa"/>
            <w:tcBorders>
              <w:top w:val="single" w:sz="6" w:space="0" w:color="FF9170"/>
              <w:left w:val="nil"/>
              <w:bottom w:val="nil"/>
              <w:right w:val="nil"/>
            </w:tcBorders>
            <w:tcMar>
              <w:top w:w="56" w:type="dxa"/>
              <w:left w:w="0" w:type="dxa"/>
              <w:bottom w:w="85" w:type="dxa"/>
              <w:right w:w="0" w:type="dxa"/>
            </w:tcMar>
            <w:vAlign w:val="bottom"/>
          </w:tcPr>
          <w:p w14:paraId="1F1DFA84" w14:textId="77777777" w:rsidR="00322A31" w:rsidRDefault="00971C89">
            <w:pPr>
              <w:pStyle w:val="Account-BracketBold"/>
            </w:pPr>
            <w:r>
              <w:t>(17,235)</w:t>
            </w:r>
          </w:p>
        </w:tc>
        <w:tc>
          <w:tcPr>
            <w:tcW w:w="737" w:type="dxa"/>
            <w:tcBorders>
              <w:top w:val="single" w:sz="6" w:space="0" w:color="FF9170"/>
              <w:left w:val="nil"/>
              <w:bottom w:val="nil"/>
              <w:right w:val="nil"/>
            </w:tcBorders>
            <w:tcMar>
              <w:top w:w="56" w:type="dxa"/>
              <w:left w:w="0" w:type="dxa"/>
              <w:bottom w:w="85" w:type="dxa"/>
              <w:right w:w="0" w:type="dxa"/>
            </w:tcMar>
            <w:vAlign w:val="bottom"/>
          </w:tcPr>
          <w:p w14:paraId="5C206B66" w14:textId="77777777" w:rsidR="00322A31" w:rsidRDefault="00971C89">
            <w:pPr>
              <w:pStyle w:val="AccountsBold"/>
            </w:pPr>
            <w:r>
              <w:t>232,541</w:t>
            </w:r>
          </w:p>
        </w:tc>
        <w:tc>
          <w:tcPr>
            <w:tcW w:w="826" w:type="dxa"/>
            <w:tcBorders>
              <w:top w:val="single" w:sz="6" w:space="0" w:color="FF9170"/>
              <w:left w:val="nil"/>
              <w:bottom w:val="nil"/>
              <w:right w:val="nil"/>
            </w:tcBorders>
            <w:tcMar>
              <w:top w:w="56" w:type="dxa"/>
              <w:left w:w="0" w:type="dxa"/>
              <w:bottom w:w="85" w:type="dxa"/>
              <w:right w:w="0" w:type="dxa"/>
            </w:tcMar>
            <w:vAlign w:val="bottom"/>
          </w:tcPr>
          <w:p w14:paraId="62C512E7" w14:textId="77777777" w:rsidR="00322A31" w:rsidRDefault="00971C89">
            <w:pPr>
              <w:pStyle w:val="AccountsBold"/>
            </w:pPr>
            <w:r>
              <w:t>1,222,766</w:t>
            </w:r>
          </w:p>
        </w:tc>
      </w:tr>
      <w:tr w:rsidR="00322A31" w14:paraId="24A8DFBB" w14:textId="77777777">
        <w:tc>
          <w:tcPr>
            <w:tcW w:w="2915" w:type="dxa"/>
            <w:tcBorders>
              <w:top w:val="nil"/>
              <w:left w:val="nil"/>
              <w:bottom w:val="nil"/>
              <w:right w:val="nil"/>
            </w:tcBorders>
            <w:tcMar>
              <w:top w:w="56" w:type="dxa"/>
              <w:left w:w="0" w:type="dxa"/>
              <w:bottom w:w="85" w:type="dxa"/>
              <w:right w:w="0" w:type="dxa"/>
            </w:tcMar>
            <w:vAlign w:val="bottom"/>
          </w:tcPr>
          <w:p w14:paraId="0033FFDC" w14:textId="77777777" w:rsidR="00322A31" w:rsidRDefault="00971C89">
            <w:pPr>
              <w:pStyle w:val="Heading-2"/>
            </w:pPr>
            <w:r>
              <w:t>Comprehensive income:</w:t>
            </w:r>
          </w:p>
        </w:tc>
        <w:tc>
          <w:tcPr>
            <w:tcW w:w="739" w:type="dxa"/>
            <w:tcBorders>
              <w:top w:val="nil"/>
              <w:left w:val="nil"/>
              <w:bottom w:val="nil"/>
              <w:right w:val="nil"/>
            </w:tcBorders>
            <w:tcMar>
              <w:top w:w="56" w:type="dxa"/>
              <w:left w:w="0" w:type="dxa"/>
              <w:bottom w:w="85" w:type="dxa"/>
              <w:right w:w="0" w:type="dxa"/>
            </w:tcMar>
            <w:vAlign w:val="bottom"/>
          </w:tcPr>
          <w:p w14:paraId="65EB4B19" w14:textId="77777777" w:rsidR="00322A31" w:rsidRDefault="00971C89">
            <w:pPr>
              <w:pStyle w:val="Accounts"/>
            </w:pPr>
            <w:r>
              <w:t xml:space="preserve"> </w:t>
            </w:r>
          </w:p>
        </w:tc>
        <w:tc>
          <w:tcPr>
            <w:tcW w:w="737" w:type="dxa"/>
            <w:tcBorders>
              <w:top w:val="nil"/>
              <w:left w:val="nil"/>
              <w:bottom w:val="nil"/>
              <w:right w:val="nil"/>
            </w:tcBorders>
            <w:tcMar>
              <w:top w:w="56" w:type="dxa"/>
              <w:left w:w="0" w:type="dxa"/>
              <w:bottom w:w="85" w:type="dxa"/>
              <w:right w:w="0" w:type="dxa"/>
            </w:tcMar>
            <w:vAlign w:val="bottom"/>
          </w:tcPr>
          <w:p w14:paraId="0EACF66C" w14:textId="77777777" w:rsidR="00322A31" w:rsidRDefault="00971C89">
            <w:pPr>
              <w:pStyle w:val="Accounts"/>
            </w:pPr>
            <w:r>
              <w:t xml:space="preserve"> </w:t>
            </w:r>
          </w:p>
        </w:tc>
        <w:tc>
          <w:tcPr>
            <w:tcW w:w="937" w:type="dxa"/>
            <w:tcBorders>
              <w:top w:val="nil"/>
              <w:left w:val="nil"/>
              <w:bottom w:val="nil"/>
              <w:right w:val="nil"/>
            </w:tcBorders>
            <w:tcMar>
              <w:top w:w="56" w:type="dxa"/>
              <w:left w:w="0" w:type="dxa"/>
              <w:bottom w:w="85" w:type="dxa"/>
              <w:right w:w="0" w:type="dxa"/>
            </w:tcMar>
            <w:vAlign w:val="bottom"/>
          </w:tcPr>
          <w:p w14:paraId="1C764429" w14:textId="77777777" w:rsidR="00322A31" w:rsidRDefault="00971C89">
            <w:pPr>
              <w:pStyle w:val="Accounts"/>
            </w:pPr>
            <w:r>
              <w:t xml:space="preserve"> </w:t>
            </w:r>
          </w:p>
        </w:tc>
        <w:tc>
          <w:tcPr>
            <w:tcW w:w="737" w:type="dxa"/>
            <w:tcBorders>
              <w:top w:val="nil"/>
              <w:left w:val="nil"/>
              <w:bottom w:val="nil"/>
              <w:right w:val="nil"/>
            </w:tcBorders>
            <w:tcMar>
              <w:top w:w="56" w:type="dxa"/>
              <w:left w:w="0" w:type="dxa"/>
              <w:bottom w:w="85" w:type="dxa"/>
              <w:right w:w="0" w:type="dxa"/>
            </w:tcMar>
            <w:vAlign w:val="bottom"/>
          </w:tcPr>
          <w:p w14:paraId="002191D8" w14:textId="77777777" w:rsidR="00322A31" w:rsidRDefault="00971C89">
            <w:pPr>
              <w:pStyle w:val="Accounts"/>
            </w:pPr>
            <w:r>
              <w:t xml:space="preserve"> </w:t>
            </w:r>
          </w:p>
        </w:tc>
        <w:tc>
          <w:tcPr>
            <w:tcW w:w="737" w:type="dxa"/>
            <w:tcBorders>
              <w:top w:val="nil"/>
              <w:left w:val="nil"/>
              <w:bottom w:val="nil"/>
              <w:right w:val="nil"/>
            </w:tcBorders>
            <w:tcMar>
              <w:top w:w="56" w:type="dxa"/>
              <w:left w:w="0" w:type="dxa"/>
              <w:bottom w:w="85" w:type="dxa"/>
              <w:right w:w="0" w:type="dxa"/>
            </w:tcMar>
            <w:vAlign w:val="bottom"/>
          </w:tcPr>
          <w:p w14:paraId="22E4C0BF" w14:textId="77777777" w:rsidR="00322A31" w:rsidRDefault="00971C89">
            <w:pPr>
              <w:pStyle w:val="Accounts"/>
            </w:pPr>
            <w:r>
              <w:t xml:space="preserve"> </w:t>
            </w:r>
          </w:p>
        </w:tc>
        <w:tc>
          <w:tcPr>
            <w:tcW w:w="850" w:type="dxa"/>
            <w:tcBorders>
              <w:top w:val="nil"/>
              <w:left w:val="nil"/>
              <w:bottom w:val="nil"/>
              <w:right w:val="nil"/>
            </w:tcBorders>
            <w:tcMar>
              <w:top w:w="56" w:type="dxa"/>
              <w:left w:w="0" w:type="dxa"/>
              <w:bottom w:w="85" w:type="dxa"/>
              <w:right w:w="0" w:type="dxa"/>
            </w:tcMar>
            <w:vAlign w:val="bottom"/>
          </w:tcPr>
          <w:p w14:paraId="3CC3187C" w14:textId="77777777" w:rsidR="00322A31" w:rsidRDefault="00971C89">
            <w:pPr>
              <w:pStyle w:val="Accounts"/>
            </w:pPr>
            <w:r>
              <w:t xml:space="preserve"> </w:t>
            </w:r>
          </w:p>
        </w:tc>
        <w:tc>
          <w:tcPr>
            <w:tcW w:w="850" w:type="dxa"/>
            <w:tcBorders>
              <w:top w:val="nil"/>
              <w:left w:val="nil"/>
              <w:bottom w:val="nil"/>
              <w:right w:val="nil"/>
            </w:tcBorders>
            <w:tcMar>
              <w:top w:w="56" w:type="dxa"/>
              <w:left w:w="0" w:type="dxa"/>
              <w:bottom w:w="85" w:type="dxa"/>
              <w:right w:w="0" w:type="dxa"/>
            </w:tcMar>
            <w:vAlign w:val="bottom"/>
          </w:tcPr>
          <w:p w14:paraId="238F1EA5" w14:textId="77777777" w:rsidR="00322A31" w:rsidRDefault="00971C89">
            <w:pPr>
              <w:pStyle w:val="Accounts"/>
            </w:pPr>
            <w:r>
              <w:t xml:space="preserve"> </w:t>
            </w:r>
          </w:p>
        </w:tc>
        <w:tc>
          <w:tcPr>
            <w:tcW w:w="737" w:type="dxa"/>
            <w:tcBorders>
              <w:top w:val="nil"/>
              <w:left w:val="nil"/>
              <w:bottom w:val="nil"/>
              <w:right w:val="nil"/>
            </w:tcBorders>
            <w:tcMar>
              <w:top w:w="56" w:type="dxa"/>
              <w:left w:w="0" w:type="dxa"/>
              <w:bottom w:w="85" w:type="dxa"/>
              <w:right w:w="0" w:type="dxa"/>
            </w:tcMar>
            <w:vAlign w:val="bottom"/>
          </w:tcPr>
          <w:p w14:paraId="4497725D" w14:textId="77777777" w:rsidR="00322A31" w:rsidRDefault="00971C89">
            <w:pPr>
              <w:pStyle w:val="Accounts"/>
            </w:pPr>
            <w:r>
              <w:t xml:space="preserve"> </w:t>
            </w:r>
          </w:p>
        </w:tc>
        <w:tc>
          <w:tcPr>
            <w:tcW w:w="826" w:type="dxa"/>
            <w:tcBorders>
              <w:top w:val="nil"/>
              <w:left w:val="nil"/>
              <w:bottom w:val="nil"/>
              <w:right w:val="nil"/>
            </w:tcBorders>
            <w:tcMar>
              <w:top w:w="56" w:type="dxa"/>
              <w:left w:w="0" w:type="dxa"/>
              <w:bottom w:w="85" w:type="dxa"/>
              <w:right w:w="0" w:type="dxa"/>
            </w:tcMar>
            <w:vAlign w:val="bottom"/>
          </w:tcPr>
          <w:p w14:paraId="010B2C23" w14:textId="77777777" w:rsidR="00322A31" w:rsidRDefault="00971C89">
            <w:pPr>
              <w:pStyle w:val="AccountsBold"/>
            </w:pPr>
            <w:r>
              <w:t xml:space="preserve"> </w:t>
            </w:r>
          </w:p>
        </w:tc>
      </w:tr>
      <w:tr w:rsidR="00322A31" w14:paraId="3430D313" w14:textId="77777777">
        <w:tc>
          <w:tcPr>
            <w:tcW w:w="2915" w:type="dxa"/>
            <w:tcBorders>
              <w:top w:val="nil"/>
              <w:left w:val="nil"/>
              <w:bottom w:val="nil"/>
              <w:right w:val="nil"/>
            </w:tcBorders>
            <w:tcMar>
              <w:top w:w="56" w:type="dxa"/>
              <w:left w:w="0" w:type="dxa"/>
              <w:bottom w:w="85" w:type="dxa"/>
              <w:right w:w="0" w:type="dxa"/>
            </w:tcMar>
            <w:vAlign w:val="bottom"/>
          </w:tcPr>
          <w:p w14:paraId="7D9BD86E" w14:textId="77777777" w:rsidR="00322A31" w:rsidRDefault="00971C89">
            <w:r>
              <w:t>Profit for the year</w:t>
            </w:r>
          </w:p>
        </w:tc>
        <w:tc>
          <w:tcPr>
            <w:tcW w:w="739" w:type="dxa"/>
            <w:tcBorders>
              <w:top w:val="nil"/>
              <w:left w:val="nil"/>
              <w:bottom w:val="nil"/>
              <w:right w:val="nil"/>
            </w:tcBorders>
            <w:tcMar>
              <w:top w:w="56" w:type="dxa"/>
              <w:left w:w="0" w:type="dxa"/>
              <w:bottom w:w="85" w:type="dxa"/>
              <w:right w:w="0" w:type="dxa"/>
            </w:tcMar>
            <w:vAlign w:val="bottom"/>
          </w:tcPr>
          <w:p w14:paraId="5ECAF4F3" w14:textId="77777777" w:rsidR="00322A31" w:rsidRDefault="00971C89">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2B23EF9C" w14:textId="77777777" w:rsidR="00322A31" w:rsidRDefault="00971C89">
            <w:pPr>
              <w:pStyle w:val="Accounts"/>
            </w:pPr>
            <w:r>
              <w:t>-</w:t>
            </w:r>
          </w:p>
        </w:tc>
        <w:tc>
          <w:tcPr>
            <w:tcW w:w="937" w:type="dxa"/>
            <w:tcBorders>
              <w:top w:val="nil"/>
              <w:left w:val="nil"/>
              <w:bottom w:val="nil"/>
              <w:right w:val="nil"/>
            </w:tcBorders>
            <w:tcMar>
              <w:top w:w="56" w:type="dxa"/>
              <w:left w:w="0" w:type="dxa"/>
              <w:bottom w:w="85" w:type="dxa"/>
              <w:right w:w="0" w:type="dxa"/>
            </w:tcMar>
            <w:vAlign w:val="bottom"/>
          </w:tcPr>
          <w:p w14:paraId="1CAC0BA4" w14:textId="77777777" w:rsidR="00322A31" w:rsidRDefault="00971C89">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0F474F80" w14:textId="77777777" w:rsidR="00322A31" w:rsidRDefault="00971C89">
            <w:pPr>
              <w:pStyle w:val="Accounts"/>
            </w:pPr>
            <w:r>
              <w:t xml:space="preserve">- </w:t>
            </w:r>
          </w:p>
        </w:tc>
        <w:tc>
          <w:tcPr>
            <w:tcW w:w="737" w:type="dxa"/>
            <w:tcBorders>
              <w:top w:val="nil"/>
              <w:left w:val="nil"/>
              <w:bottom w:val="nil"/>
              <w:right w:val="nil"/>
            </w:tcBorders>
            <w:tcMar>
              <w:top w:w="56" w:type="dxa"/>
              <w:left w:w="0" w:type="dxa"/>
              <w:bottom w:w="85" w:type="dxa"/>
              <w:right w:w="0" w:type="dxa"/>
            </w:tcMar>
            <w:vAlign w:val="bottom"/>
          </w:tcPr>
          <w:p w14:paraId="3DC18877" w14:textId="77777777" w:rsidR="00322A31" w:rsidRDefault="00971C89">
            <w:pPr>
              <w:pStyle w:val="Accounts"/>
            </w:pPr>
            <w:r>
              <w:t>-</w:t>
            </w:r>
          </w:p>
        </w:tc>
        <w:tc>
          <w:tcPr>
            <w:tcW w:w="850" w:type="dxa"/>
            <w:tcBorders>
              <w:top w:val="nil"/>
              <w:left w:val="nil"/>
              <w:bottom w:val="nil"/>
              <w:right w:val="nil"/>
            </w:tcBorders>
            <w:tcMar>
              <w:top w:w="56" w:type="dxa"/>
              <w:left w:w="0" w:type="dxa"/>
              <w:bottom w:w="85" w:type="dxa"/>
              <w:right w:w="0" w:type="dxa"/>
            </w:tcMar>
            <w:vAlign w:val="bottom"/>
          </w:tcPr>
          <w:p w14:paraId="449D0217" w14:textId="77777777" w:rsidR="00322A31" w:rsidRDefault="00971C89">
            <w:pPr>
              <w:pStyle w:val="Accounts"/>
            </w:pPr>
            <w:r>
              <w:t>-</w:t>
            </w:r>
          </w:p>
        </w:tc>
        <w:tc>
          <w:tcPr>
            <w:tcW w:w="850" w:type="dxa"/>
            <w:tcBorders>
              <w:top w:val="nil"/>
              <w:left w:val="nil"/>
              <w:bottom w:val="nil"/>
              <w:right w:val="nil"/>
            </w:tcBorders>
            <w:tcMar>
              <w:top w:w="56" w:type="dxa"/>
              <w:left w:w="0" w:type="dxa"/>
              <w:bottom w:w="85" w:type="dxa"/>
              <w:right w:w="0" w:type="dxa"/>
            </w:tcMar>
            <w:vAlign w:val="bottom"/>
          </w:tcPr>
          <w:p w14:paraId="5666036C" w14:textId="77777777" w:rsidR="00322A31" w:rsidRDefault="00971C89">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229E22A0" w14:textId="77777777" w:rsidR="00322A31" w:rsidRDefault="00971C89">
            <w:pPr>
              <w:pStyle w:val="Accounts"/>
            </w:pPr>
            <w:r>
              <w:t>90,222</w:t>
            </w:r>
          </w:p>
        </w:tc>
        <w:tc>
          <w:tcPr>
            <w:tcW w:w="826" w:type="dxa"/>
            <w:tcBorders>
              <w:top w:val="nil"/>
              <w:left w:val="nil"/>
              <w:bottom w:val="nil"/>
              <w:right w:val="nil"/>
            </w:tcBorders>
            <w:tcMar>
              <w:top w:w="56" w:type="dxa"/>
              <w:left w:w="0" w:type="dxa"/>
              <w:bottom w:w="85" w:type="dxa"/>
              <w:right w:w="0" w:type="dxa"/>
            </w:tcMar>
            <w:vAlign w:val="bottom"/>
          </w:tcPr>
          <w:p w14:paraId="27A3062E" w14:textId="77777777" w:rsidR="00322A31" w:rsidRDefault="00971C89">
            <w:pPr>
              <w:pStyle w:val="AccountsBold"/>
            </w:pPr>
            <w:r>
              <w:t>90,222</w:t>
            </w:r>
          </w:p>
        </w:tc>
      </w:tr>
      <w:tr w:rsidR="00322A31" w14:paraId="6F17AADB" w14:textId="77777777">
        <w:tc>
          <w:tcPr>
            <w:tcW w:w="2915" w:type="dxa"/>
            <w:tcBorders>
              <w:top w:val="nil"/>
              <w:left w:val="nil"/>
              <w:bottom w:val="nil"/>
              <w:right w:val="nil"/>
            </w:tcBorders>
            <w:tcMar>
              <w:top w:w="56" w:type="dxa"/>
              <w:left w:w="0" w:type="dxa"/>
              <w:bottom w:w="85" w:type="dxa"/>
              <w:right w:w="0" w:type="dxa"/>
            </w:tcMar>
            <w:vAlign w:val="bottom"/>
          </w:tcPr>
          <w:p w14:paraId="501E5ADD" w14:textId="77777777" w:rsidR="00322A31" w:rsidRDefault="00971C89">
            <w:pPr>
              <w:pStyle w:val="Heading-2"/>
            </w:pPr>
            <w:r>
              <w:t>Other comprehensive income</w:t>
            </w:r>
          </w:p>
        </w:tc>
        <w:tc>
          <w:tcPr>
            <w:tcW w:w="739" w:type="dxa"/>
            <w:tcBorders>
              <w:top w:val="nil"/>
              <w:left w:val="nil"/>
              <w:bottom w:val="nil"/>
              <w:right w:val="nil"/>
            </w:tcBorders>
            <w:tcMar>
              <w:top w:w="56" w:type="dxa"/>
              <w:left w:w="0" w:type="dxa"/>
              <w:bottom w:w="85" w:type="dxa"/>
              <w:right w:w="0" w:type="dxa"/>
            </w:tcMar>
            <w:vAlign w:val="bottom"/>
          </w:tcPr>
          <w:p w14:paraId="3790BDC2" w14:textId="77777777" w:rsidR="00322A31" w:rsidRDefault="00971C89">
            <w:pPr>
              <w:pStyle w:val="Accounts"/>
            </w:pPr>
            <w:r>
              <w:t xml:space="preserve"> </w:t>
            </w:r>
          </w:p>
        </w:tc>
        <w:tc>
          <w:tcPr>
            <w:tcW w:w="737" w:type="dxa"/>
            <w:tcBorders>
              <w:top w:val="nil"/>
              <w:left w:val="nil"/>
              <w:bottom w:val="nil"/>
              <w:right w:val="nil"/>
            </w:tcBorders>
            <w:tcMar>
              <w:top w:w="56" w:type="dxa"/>
              <w:left w:w="0" w:type="dxa"/>
              <w:bottom w:w="85" w:type="dxa"/>
              <w:right w:w="0" w:type="dxa"/>
            </w:tcMar>
            <w:vAlign w:val="bottom"/>
          </w:tcPr>
          <w:p w14:paraId="46CC7D6A" w14:textId="77777777" w:rsidR="00322A31" w:rsidRDefault="00971C89">
            <w:pPr>
              <w:pStyle w:val="Accounts"/>
            </w:pPr>
            <w:r>
              <w:t xml:space="preserve"> </w:t>
            </w:r>
          </w:p>
        </w:tc>
        <w:tc>
          <w:tcPr>
            <w:tcW w:w="937" w:type="dxa"/>
            <w:tcBorders>
              <w:top w:val="nil"/>
              <w:left w:val="nil"/>
              <w:bottom w:val="nil"/>
              <w:right w:val="nil"/>
            </w:tcBorders>
            <w:tcMar>
              <w:top w:w="56" w:type="dxa"/>
              <w:left w:w="0" w:type="dxa"/>
              <w:bottom w:w="85" w:type="dxa"/>
              <w:right w:w="0" w:type="dxa"/>
            </w:tcMar>
            <w:vAlign w:val="bottom"/>
          </w:tcPr>
          <w:p w14:paraId="2DF41F5B" w14:textId="77777777" w:rsidR="00322A31" w:rsidRDefault="00971C89">
            <w:pPr>
              <w:pStyle w:val="Accounts"/>
            </w:pPr>
            <w:r>
              <w:t xml:space="preserve"> </w:t>
            </w:r>
          </w:p>
        </w:tc>
        <w:tc>
          <w:tcPr>
            <w:tcW w:w="737" w:type="dxa"/>
            <w:tcBorders>
              <w:top w:val="nil"/>
              <w:left w:val="nil"/>
              <w:bottom w:val="nil"/>
              <w:right w:val="nil"/>
            </w:tcBorders>
            <w:tcMar>
              <w:top w:w="56" w:type="dxa"/>
              <w:left w:w="0" w:type="dxa"/>
              <w:bottom w:w="85" w:type="dxa"/>
              <w:right w:w="0" w:type="dxa"/>
            </w:tcMar>
            <w:vAlign w:val="bottom"/>
          </w:tcPr>
          <w:p w14:paraId="0963A35B" w14:textId="77777777" w:rsidR="00322A31" w:rsidRDefault="00971C89">
            <w:pPr>
              <w:pStyle w:val="Accounts"/>
            </w:pPr>
            <w:r>
              <w:t xml:space="preserve"> </w:t>
            </w:r>
          </w:p>
        </w:tc>
        <w:tc>
          <w:tcPr>
            <w:tcW w:w="737" w:type="dxa"/>
            <w:tcBorders>
              <w:top w:val="nil"/>
              <w:left w:val="nil"/>
              <w:bottom w:val="nil"/>
              <w:right w:val="nil"/>
            </w:tcBorders>
            <w:tcMar>
              <w:top w:w="56" w:type="dxa"/>
              <w:left w:w="0" w:type="dxa"/>
              <w:bottom w:w="85" w:type="dxa"/>
              <w:right w:w="0" w:type="dxa"/>
            </w:tcMar>
            <w:vAlign w:val="bottom"/>
          </w:tcPr>
          <w:p w14:paraId="4E7E7D80" w14:textId="77777777" w:rsidR="00322A31" w:rsidRDefault="00971C89">
            <w:pPr>
              <w:pStyle w:val="Accounts"/>
            </w:pPr>
            <w:r>
              <w:t xml:space="preserve"> </w:t>
            </w:r>
          </w:p>
        </w:tc>
        <w:tc>
          <w:tcPr>
            <w:tcW w:w="850" w:type="dxa"/>
            <w:tcBorders>
              <w:top w:val="nil"/>
              <w:left w:val="nil"/>
              <w:bottom w:val="nil"/>
              <w:right w:val="nil"/>
            </w:tcBorders>
            <w:tcMar>
              <w:top w:w="56" w:type="dxa"/>
              <w:left w:w="0" w:type="dxa"/>
              <w:bottom w:w="85" w:type="dxa"/>
              <w:right w:w="0" w:type="dxa"/>
            </w:tcMar>
            <w:vAlign w:val="bottom"/>
          </w:tcPr>
          <w:p w14:paraId="65A16E1D" w14:textId="77777777" w:rsidR="00322A31" w:rsidRDefault="00971C89">
            <w:pPr>
              <w:pStyle w:val="Accounts"/>
            </w:pPr>
            <w:r>
              <w:t xml:space="preserve"> </w:t>
            </w:r>
          </w:p>
        </w:tc>
        <w:tc>
          <w:tcPr>
            <w:tcW w:w="850" w:type="dxa"/>
            <w:tcBorders>
              <w:top w:val="nil"/>
              <w:left w:val="nil"/>
              <w:bottom w:val="nil"/>
              <w:right w:val="nil"/>
            </w:tcBorders>
            <w:tcMar>
              <w:top w:w="56" w:type="dxa"/>
              <w:left w:w="0" w:type="dxa"/>
              <w:bottom w:w="85" w:type="dxa"/>
              <w:right w:w="0" w:type="dxa"/>
            </w:tcMar>
            <w:vAlign w:val="bottom"/>
          </w:tcPr>
          <w:p w14:paraId="7D0A4DD6" w14:textId="77777777" w:rsidR="00322A31" w:rsidRDefault="00971C89">
            <w:pPr>
              <w:pStyle w:val="Accounts"/>
            </w:pPr>
            <w:r>
              <w:t xml:space="preserve"> </w:t>
            </w:r>
          </w:p>
        </w:tc>
        <w:tc>
          <w:tcPr>
            <w:tcW w:w="737" w:type="dxa"/>
            <w:tcBorders>
              <w:top w:val="nil"/>
              <w:left w:val="nil"/>
              <w:bottom w:val="nil"/>
              <w:right w:val="nil"/>
            </w:tcBorders>
            <w:tcMar>
              <w:top w:w="56" w:type="dxa"/>
              <w:left w:w="0" w:type="dxa"/>
              <w:bottom w:w="85" w:type="dxa"/>
              <w:right w:w="0" w:type="dxa"/>
            </w:tcMar>
            <w:vAlign w:val="bottom"/>
          </w:tcPr>
          <w:p w14:paraId="0F58FBE3" w14:textId="77777777" w:rsidR="00322A31" w:rsidRDefault="00971C89">
            <w:pPr>
              <w:pStyle w:val="Accounts"/>
            </w:pPr>
            <w:r>
              <w:t xml:space="preserve"> </w:t>
            </w:r>
          </w:p>
        </w:tc>
        <w:tc>
          <w:tcPr>
            <w:tcW w:w="826" w:type="dxa"/>
            <w:tcBorders>
              <w:top w:val="nil"/>
              <w:left w:val="nil"/>
              <w:bottom w:val="nil"/>
              <w:right w:val="nil"/>
            </w:tcBorders>
            <w:tcMar>
              <w:top w:w="56" w:type="dxa"/>
              <w:left w:w="0" w:type="dxa"/>
              <w:bottom w:w="85" w:type="dxa"/>
              <w:right w:w="0" w:type="dxa"/>
            </w:tcMar>
            <w:vAlign w:val="bottom"/>
          </w:tcPr>
          <w:p w14:paraId="63C3F194" w14:textId="77777777" w:rsidR="00322A31" w:rsidRDefault="00971C89">
            <w:pPr>
              <w:pStyle w:val="AccountsBold"/>
              <w:ind w:right="25"/>
            </w:pPr>
            <w:r>
              <w:t xml:space="preserve"> </w:t>
            </w:r>
          </w:p>
        </w:tc>
      </w:tr>
      <w:tr w:rsidR="00322A31" w14:paraId="28CB64F1" w14:textId="77777777">
        <w:tc>
          <w:tcPr>
            <w:tcW w:w="2915" w:type="dxa"/>
            <w:tcBorders>
              <w:top w:val="nil"/>
              <w:left w:val="nil"/>
              <w:bottom w:val="nil"/>
              <w:right w:val="nil"/>
            </w:tcBorders>
            <w:tcMar>
              <w:top w:w="56" w:type="dxa"/>
              <w:left w:w="0" w:type="dxa"/>
              <w:bottom w:w="85" w:type="dxa"/>
              <w:right w:w="0" w:type="dxa"/>
            </w:tcMar>
            <w:vAlign w:val="bottom"/>
          </w:tcPr>
          <w:p w14:paraId="7A028991" w14:textId="77777777" w:rsidR="00322A31" w:rsidRDefault="00971C89">
            <w:r>
              <w:t>Exchange gain on translating foreign operations</w:t>
            </w:r>
          </w:p>
        </w:tc>
        <w:tc>
          <w:tcPr>
            <w:tcW w:w="739" w:type="dxa"/>
            <w:tcBorders>
              <w:top w:val="nil"/>
              <w:left w:val="nil"/>
              <w:bottom w:val="nil"/>
              <w:right w:val="nil"/>
            </w:tcBorders>
            <w:tcMar>
              <w:top w:w="56" w:type="dxa"/>
              <w:left w:w="0" w:type="dxa"/>
              <w:bottom w:w="85" w:type="dxa"/>
              <w:right w:w="0" w:type="dxa"/>
            </w:tcMar>
            <w:vAlign w:val="bottom"/>
          </w:tcPr>
          <w:p w14:paraId="4E64832D" w14:textId="77777777" w:rsidR="00322A31" w:rsidRDefault="00971C89">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010926CD" w14:textId="77777777" w:rsidR="00322A31" w:rsidRDefault="00971C89">
            <w:pPr>
              <w:pStyle w:val="Accounts"/>
            </w:pPr>
            <w:r>
              <w:t>-</w:t>
            </w:r>
          </w:p>
        </w:tc>
        <w:tc>
          <w:tcPr>
            <w:tcW w:w="937" w:type="dxa"/>
            <w:tcBorders>
              <w:top w:val="nil"/>
              <w:left w:val="nil"/>
              <w:bottom w:val="nil"/>
              <w:right w:val="nil"/>
            </w:tcBorders>
            <w:tcMar>
              <w:top w:w="56" w:type="dxa"/>
              <w:left w:w="0" w:type="dxa"/>
              <w:bottom w:w="85" w:type="dxa"/>
              <w:right w:w="0" w:type="dxa"/>
            </w:tcMar>
            <w:vAlign w:val="bottom"/>
          </w:tcPr>
          <w:p w14:paraId="57222498" w14:textId="77777777" w:rsidR="00322A31" w:rsidRDefault="00971C89">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53E2B5CF" w14:textId="77777777" w:rsidR="00322A31" w:rsidRDefault="00971C89">
            <w:pPr>
              <w:pStyle w:val="Accounts"/>
            </w:pPr>
            <w:r>
              <w:t xml:space="preserve">- </w:t>
            </w:r>
          </w:p>
        </w:tc>
        <w:tc>
          <w:tcPr>
            <w:tcW w:w="737" w:type="dxa"/>
            <w:tcBorders>
              <w:top w:val="nil"/>
              <w:left w:val="nil"/>
              <w:bottom w:val="nil"/>
              <w:right w:val="nil"/>
            </w:tcBorders>
            <w:tcMar>
              <w:top w:w="56" w:type="dxa"/>
              <w:left w:w="0" w:type="dxa"/>
              <w:bottom w:w="85" w:type="dxa"/>
              <w:right w:w="0" w:type="dxa"/>
            </w:tcMar>
            <w:vAlign w:val="bottom"/>
          </w:tcPr>
          <w:p w14:paraId="3B659C4B" w14:textId="77777777" w:rsidR="00322A31" w:rsidRDefault="00971C89">
            <w:pPr>
              <w:pStyle w:val="Accounts"/>
            </w:pPr>
            <w:r>
              <w:t>-</w:t>
            </w:r>
          </w:p>
        </w:tc>
        <w:tc>
          <w:tcPr>
            <w:tcW w:w="850" w:type="dxa"/>
            <w:tcBorders>
              <w:top w:val="nil"/>
              <w:left w:val="nil"/>
              <w:bottom w:val="nil"/>
              <w:right w:val="nil"/>
            </w:tcBorders>
            <w:tcMar>
              <w:top w:w="56" w:type="dxa"/>
              <w:left w:w="0" w:type="dxa"/>
              <w:bottom w:w="85" w:type="dxa"/>
              <w:right w:w="0" w:type="dxa"/>
            </w:tcMar>
            <w:vAlign w:val="bottom"/>
          </w:tcPr>
          <w:p w14:paraId="4429B7C5" w14:textId="77777777" w:rsidR="00322A31" w:rsidRDefault="00971C89">
            <w:pPr>
              <w:pStyle w:val="Accounts"/>
            </w:pPr>
            <w:r>
              <w:t>-</w:t>
            </w:r>
          </w:p>
        </w:tc>
        <w:tc>
          <w:tcPr>
            <w:tcW w:w="850" w:type="dxa"/>
            <w:tcBorders>
              <w:top w:val="nil"/>
              <w:left w:val="nil"/>
              <w:bottom w:val="nil"/>
              <w:right w:val="nil"/>
            </w:tcBorders>
            <w:tcMar>
              <w:top w:w="56" w:type="dxa"/>
              <w:left w:w="0" w:type="dxa"/>
              <w:bottom w:w="85" w:type="dxa"/>
              <w:right w:w="0" w:type="dxa"/>
            </w:tcMar>
            <w:vAlign w:val="bottom"/>
          </w:tcPr>
          <w:p w14:paraId="0F7BE832" w14:textId="77777777" w:rsidR="00322A31" w:rsidRDefault="00971C89">
            <w:pPr>
              <w:pStyle w:val="Accounts"/>
            </w:pPr>
            <w:r>
              <w:t>11,396</w:t>
            </w:r>
          </w:p>
        </w:tc>
        <w:tc>
          <w:tcPr>
            <w:tcW w:w="737" w:type="dxa"/>
            <w:tcBorders>
              <w:top w:val="nil"/>
              <w:left w:val="nil"/>
              <w:bottom w:val="nil"/>
              <w:right w:val="nil"/>
            </w:tcBorders>
            <w:tcMar>
              <w:top w:w="56" w:type="dxa"/>
              <w:left w:w="0" w:type="dxa"/>
              <w:bottom w:w="85" w:type="dxa"/>
              <w:right w:w="0" w:type="dxa"/>
            </w:tcMar>
            <w:vAlign w:val="bottom"/>
          </w:tcPr>
          <w:p w14:paraId="1F8781A9" w14:textId="77777777" w:rsidR="00322A31" w:rsidRDefault="00971C89">
            <w:pPr>
              <w:pStyle w:val="Accounts"/>
            </w:pPr>
            <w:r>
              <w:t>-</w:t>
            </w:r>
          </w:p>
        </w:tc>
        <w:tc>
          <w:tcPr>
            <w:tcW w:w="826" w:type="dxa"/>
            <w:tcBorders>
              <w:top w:val="nil"/>
              <w:left w:val="nil"/>
              <w:bottom w:val="nil"/>
              <w:right w:val="nil"/>
            </w:tcBorders>
            <w:tcMar>
              <w:top w:w="56" w:type="dxa"/>
              <w:left w:w="0" w:type="dxa"/>
              <w:bottom w:w="85" w:type="dxa"/>
              <w:right w:w="0" w:type="dxa"/>
            </w:tcMar>
            <w:vAlign w:val="bottom"/>
          </w:tcPr>
          <w:p w14:paraId="2C85EC6A" w14:textId="77777777" w:rsidR="00322A31" w:rsidRDefault="00971C89">
            <w:pPr>
              <w:pStyle w:val="AccountsBold"/>
            </w:pPr>
            <w:r>
              <w:t>11,396</w:t>
            </w:r>
          </w:p>
        </w:tc>
      </w:tr>
      <w:tr w:rsidR="00322A31" w14:paraId="77043E0A" w14:textId="77777777">
        <w:tc>
          <w:tcPr>
            <w:tcW w:w="2915" w:type="dxa"/>
            <w:tcBorders>
              <w:top w:val="nil"/>
              <w:left w:val="nil"/>
              <w:bottom w:val="nil"/>
              <w:right w:val="nil"/>
            </w:tcBorders>
            <w:tcMar>
              <w:top w:w="56" w:type="dxa"/>
              <w:left w:w="0" w:type="dxa"/>
              <w:bottom w:w="85" w:type="dxa"/>
              <w:right w:w="0" w:type="dxa"/>
            </w:tcMar>
            <w:vAlign w:val="bottom"/>
          </w:tcPr>
          <w:p w14:paraId="1DEC4180" w14:textId="77777777" w:rsidR="00322A31" w:rsidRDefault="00971C89">
            <w:r>
              <w:t>Loss on net investment hedge</w:t>
            </w:r>
          </w:p>
        </w:tc>
        <w:tc>
          <w:tcPr>
            <w:tcW w:w="739" w:type="dxa"/>
            <w:tcBorders>
              <w:top w:val="nil"/>
              <w:left w:val="nil"/>
              <w:bottom w:val="nil"/>
              <w:right w:val="nil"/>
            </w:tcBorders>
            <w:tcMar>
              <w:top w:w="56" w:type="dxa"/>
              <w:left w:w="0" w:type="dxa"/>
              <w:bottom w:w="85" w:type="dxa"/>
              <w:right w:w="0" w:type="dxa"/>
            </w:tcMar>
            <w:vAlign w:val="bottom"/>
          </w:tcPr>
          <w:p w14:paraId="0B999E13" w14:textId="77777777" w:rsidR="00322A31" w:rsidRDefault="00971C89">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1F51F8D3" w14:textId="77777777" w:rsidR="00322A31" w:rsidRDefault="00971C89">
            <w:pPr>
              <w:pStyle w:val="Accounts"/>
            </w:pPr>
            <w:r>
              <w:t>-</w:t>
            </w:r>
          </w:p>
        </w:tc>
        <w:tc>
          <w:tcPr>
            <w:tcW w:w="937" w:type="dxa"/>
            <w:tcBorders>
              <w:top w:val="nil"/>
              <w:left w:val="nil"/>
              <w:bottom w:val="nil"/>
              <w:right w:val="nil"/>
            </w:tcBorders>
            <w:tcMar>
              <w:top w:w="56" w:type="dxa"/>
              <w:left w:w="0" w:type="dxa"/>
              <w:bottom w:w="85" w:type="dxa"/>
              <w:right w:w="0" w:type="dxa"/>
            </w:tcMar>
            <w:vAlign w:val="bottom"/>
          </w:tcPr>
          <w:p w14:paraId="26C379CA" w14:textId="77777777" w:rsidR="00322A31" w:rsidRDefault="00971C89">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34240AA2" w14:textId="77777777" w:rsidR="00322A31" w:rsidRDefault="00971C89">
            <w:pPr>
              <w:pStyle w:val="Accounts"/>
            </w:pPr>
            <w:r>
              <w:t xml:space="preserve">- </w:t>
            </w:r>
          </w:p>
        </w:tc>
        <w:tc>
          <w:tcPr>
            <w:tcW w:w="737" w:type="dxa"/>
            <w:tcBorders>
              <w:top w:val="nil"/>
              <w:left w:val="nil"/>
              <w:bottom w:val="nil"/>
              <w:right w:val="nil"/>
            </w:tcBorders>
            <w:tcMar>
              <w:top w:w="56" w:type="dxa"/>
              <w:left w:w="0" w:type="dxa"/>
              <w:bottom w:w="85" w:type="dxa"/>
              <w:right w:w="0" w:type="dxa"/>
            </w:tcMar>
            <w:vAlign w:val="bottom"/>
          </w:tcPr>
          <w:p w14:paraId="65B8B0EE" w14:textId="77777777" w:rsidR="00322A31" w:rsidRDefault="00971C89">
            <w:pPr>
              <w:pStyle w:val="Accounts"/>
            </w:pPr>
            <w:r>
              <w:t>-</w:t>
            </w:r>
          </w:p>
        </w:tc>
        <w:tc>
          <w:tcPr>
            <w:tcW w:w="850" w:type="dxa"/>
            <w:tcBorders>
              <w:top w:val="nil"/>
              <w:left w:val="nil"/>
              <w:bottom w:val="nil"/>
              <w:right w:val="nil"/>
            </w:tcBorders>
            <w:tcMar>
              <w:top w:w="56" w:type="dxa"/>
              <w:left w:w="0" w:type="dxa"/>
              <w:bottom w:w="85" w:type="dxa"/>
              <w:right w:w="0" w:type="dxa"/>
            </w:tcMar>
            <w:vAlign w:val="bottom"/>
          </w:tcPr>
          <w:p w14:paraId="7968909F" w14:textId="77777777" w:rsidR="00322A31" w:rsidRDefault="00971C89">
            <w:pPr>
              <w:pStyle w:val="Accounts"/>
            </w:pPr>
            <w:r>
              <w:t>-</w:t>
            </w:r>
          </w:p>
        </w:tc>
        <w:tc>
          <w:tcPr>
            <w:tcW w:w="850" w:type="dxa"/>
            <w:tcBorders>
              <w:top w:val="nil"/>
              <w:left w:val="nil"/>
              <w:bottom w:val="nil"/>
              <w:right w:val="nil"/>
            </w:tcBorders>
            <w:tcMar>
              <w:top w:w="56" w:type="dxa"/>
              <w:left w:w="0" w:type="dxa"/>
              <w:bottom w:w="85" w:type="dxa"/>
              <w:right w:w="0" w:type="dxa"/>
            </w:tcMar>
            <w:vAlign w:val="bottom"/>
          </w:tcPr>
          <w:p w14:paraId="3B810EC3" w14:textId="77777777" w:rsidR="00322A31" w:rsidRDefault="00971C89">
            <w:pPr>
              <w:pStyle w:val="Accounts-Bracket"/>
            </w:pPr>
            <w:r>
              <w:t>(6,343)</w:t>
            </w:r>
          </w:p>
        </w:tc>
        <w:tc>
          <w:tcPr>
            <w:tcW w:w="737" w:type="dxa"/>
            <w:tcBorders>
              <w:top w:val="nil"/>
              <w:left w:val="nil"/>
              <w:bottom w:val="nil"/>
              <w:right w:val="nil"/>
            </w:tcBorders>
            <w:tcMar>
              <w:top w:w="56" w:type="dxa"/>
              <w:left w:w="0" w:type="dxa"/>
              <w:bottom w:w="85" w:type="dxa"/>
              <w:right w:w="0" w:type="dxa"/>
            </w:tcMar>
            <w:vAlign w:val="bottom"/>
          </w:tcPr>
          <w:p w14:paraId="61201100" w14:textId="77777777" w:rsidR="00322A31" w:rsidRDefault="00971C89">
            <w:pPr>
              <w:pStyle w:val="Accounts"/>
            </w:pPr>
            <w:r>
              <w:t>-</w:t>
            </w:r>
          </w:p>
        </w:tc>
        <w:tc>
          <w:tcPr>
            <w:tcW w:w="826" w:type="dxa"/>
            <w:tcBorders>
              <w:top w:val="nil"/>
              <w:left w:val="nil"/>
              <w:bottom w:val="nil"/>
              <w:right w:val="nil"/>
            </w:tcBorders>
            <w:tcMar>
              <w:top w:w="56" w:type="dxa"/>
              <w:left w:w="0" w:type="dxa"/>
              <w:bottom w:w="85" w:type="dxa"/>
              <w:right w:w="0" w:type="dxa"/>
            </w:tcMar>
            <w:vAlign w:val="bottom"/>
          </w:tcPr>
          <w:p w14:paraId="263915C0" w14:textId="77777777" w:rsidR="00322A31" w:rsidRDefault="00971C89">
            <w:pPr>
              <w:pStyle w:val="Account-BracketBold"/>
            </w:pPr>
            <w:r>
              <w:t>(6,343)</w:t>
            </w:r>
          </w:p>
        </w:tc>
      </w:tr>
      <w:tr w:rsidR="00322A31" w14:paraId="15C78730" w14:textId="77777777">
        <w:tc>
          <w:tcPr>
            <w:tcW w:w="2915" w:type="dxa"/>
            <w:tcBorders>
              <w:top w:val="nil"/>
              <w:left w:val="nil"/>
              <w:bottom w:val="nil"/>
              <w:right w:val="nil"/>
            </w:tcBorders>
            <w:tcMar>
              <w:top w:w="56" w:type="dxa"/>
              <w:left w:w="0" w:type="dxa"/>
              <w:bottom w:w="85" w:type="dxa"/>
              <w:right w:w="0" w:type="dxa"/>
            </w:tcMar>
            <w:vAlign w:val="bottom"/>
          </w:tcPr>
          <w:p w14:paraId="78CCF6EC" w14:textId="0FC27950" w:rsidR="00322A31" w:rsidRDefault="00971C89">
            <w:r>
              <w:t>Revaluation of properties (</w:t>
            </w:r>
            <w:hyperlink w:anchor="note-13" w:history="1">
              <w:r w:rsidRPr="00762684">
                <w:rPr>
                  <w:rStyle w:val="Hyperlink"/>
                </w:rPr>
                <w:t>note 13</w:t>
              </w:r>
            </w:hyperlink>
            <w:r>
              <w:t>)</w:t>
            </w:r>
          </w:p>
        </w:tc>
        <w:tc>
          <w:tcPr>
            <w:tcW w:w="739" w:type="dxa"/>
            <w:tcBorders>
              <w:top w:val="nil"/>
              <w:left w:val="nil"/>
              <w:bottom w:val="nil"/>
              <w:right w:val="nil"/>
            </w:tcBorders>
            <w:tcMar>
              <w:top w:w="56" w:type="dxa"/>
              <w:left w:w="0" w:type="dxa"/>
              <w:bottom w:w="85" w:type="dxa"/>
              <w:right w:w="0" w:type="dxa"/>
            </w:tcMar>
            <w:vAlign w:val="bottom"/>
          </w:tcPr>
          <w:p w14:paraId="6A29AE26" w14:textId="77777777" w:rsidR="00322A31" w:rsidRDefault="00971C89">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5C0ACFBB" w14:textId="77777777" w:rsidR="00322A31" w:rsidRDefault="00971C89">
            <w:pPr>
              <w:pStyle w:val="Accounts"/>
            </w:pPr>
            <w:r>
              <w:t>-</w:t>
            </w:r>
          </w:p>
        </w:tc>
        <w:tc>
          <w:tcPr>
            <w:tcW w:w="937" w:type="dxa"/>
            <w:tcBorders>
              <w:top w:val="nil"/>
              <w:left w:val="nil"/>
              <w:bottom w:val="nil"/>
              <w:right w:val="nil"/>
            </w:tcBorders>
            <w:tcMar>
              <w:top w:w="56" w:type="dxa"/>
              <w:left w:w="0" w:type="dxa"/>
              <w:bottom w:w="85" w:type="dxa"/>
              <w:right w:w="0" w:type="dxa"/>
            </w:tcMar>
            <w:vAlign w:val="bottom"/>
          </w:tcPr>
          <w:p w14:paraId="25D0104D" w14:textId="77777777" w:rsidR="00322A31" w:rsidRDefault="00971C89">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3A0E2BDF" w14:textId="77777777" w:rsidR="00322A31" w:rsidRDefault="00971C89">
            <w:pPr>
              <w:pStyle w:val="Accounts"/>
            </w:pPr>
            <w:r>
              <w:t xml:space="preserve">- </w:t>
            </w:r>
          </w:p>
        </w:tc>
        <w:tc>
          <w:tcPr>
            <w:tcW w:w="737" w:type="dxa"/>
            <w:tcBorders>
              <w:top w:val="nil"/>
              <w:left w:val="nil"/>
              <w:bottom w:val="nil"/>
              <w:right w:val="nil"/>
            </w:tcBorders>
            <w:tcMar>
              <w:top w:w="56" w:type="dxa"/>
              <w:left w:w="0" w:type="dxa"/>
              <w:bottom w:w="85" w:type="dxa"/>
              <w:right w:w="0" w:type="dxa"/>
            </w:tcMar>
            <w:vAlign w:val="bottom"/>
          </w:tcPr>
          <w:p w14:paraId="4CB5D1F1" w14:textId="77777777" w:rsidR="00322A31" w:rsidRDefault="00971C89">
            <w:pPr>
              <w:pStyle w:val="Accounts"/>
            </w:pPr>
            <w:r>
              <w:t>-</w:t>
            </w:r>
          </w:p>
        </w:tc>
        <w:tc>
          <w:tcPr>
            <w:tcW w:w="850" w:type="dxa"/>
            <w:tcBorders>
              <w:top w:val="nil"/>
              <w:left w:val="nil"/>
              <w:bottom w:val="nil"/>
              <w:right w:val="nil"/>
            </w:tcBorders>
            <w:tcMar>
              <w:top w:w="56" w:type="dxa"/>
              <w:left w:w="0" w:type="dxa"/>
              <w:bottom w:w="85" w:type="dxa"/>
              <w:right w:w="0" w:type="dxa"/>
            </w:tcMar>
            <w:vAlign w:val="bottom"/>
          </w:tcPr>
          <w:p w14:paraId="7643F2C6" w14:textId="77777777" w:rsidR="00322A31" w:rsidRDefault="00971C89">
            <w:pPr>
              <w:pStyle w:val="Accounts"/>
            </w:pPr>
            <w:r>
              <w:t>92,098</w:t>
            </w:r>
          </w:p>
        </w:tc>
        <w:tc>
          <w:tcPr>
            <w:tcW w:w="850" w:type="dxa"/>
            <w:tcBorders>
              <w:top w:val="nil"/>
              <w:left w:val="nil"/>
              <w:bottom w:val="nil"/>
              <w:right w:val="nil"/>
            </w:tcBorders>
            <w:tcMar>
              <w:top w:w="56" w:type="dxa"/>
              <w:left w:w="0" w:type="dxa"/>
              <w:bottom w:w="85" w:type="dxa"/>
              <w:right w:w="0" w:type="dxa"/>
            </w:tcMar>
            <w:vAlign w:val="bottom"/>
          </w:tcPr>
          <w:p w14:paraId="27C5892C" w14:textId="77777777" w:rsidR="00322A31" w:rsidRDefault="00971C89">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602C1E65" w14:textId="77777777" w:rsidR="00322A31" w:rsidRDefault="00971C89">
            <w:pPr>
              <w:pStyle w:val="Accounts"/>
            </w:pPr>
            <w:r>
              <w:t>-</w:t>
            </w:r>
          </w:p>
        </w:tc>
        <w:tc>
          <w:tcPr>
            <w:tcW w:w="826" w:type="dxa"/>
            <w:tcBorders>
              <w:top w:val="nil"/>
              <w:left w:val="nil"/>
              <w:bottom w:val="nil"/>
              <w:right w:val="nil"/>
            </w:tcBorders>
            <w:tcMar>
              <w:top w:w="56" w:type="dxa"/>
              <w:left w:w="0" w:type="dxa"/>
              <w:bottom w:w="85" w:type="dxa"/>
              <w:right w:w="0" w:type="dxa"/>
            </w:tcMar>
            <w:vAlign w:val="bottom"/>
          </w:tcPr>
          <w:p w14:paraId="1796F87D" w14:textId="77777777" w:rsidR="00322A31" w:rsidRDefault="00971C89">
            <w:pPr>
              <w:pStyle w:val="AccountsBold"/>
            </w:pPr>
            <w:r>
              <w:t>92,098</w:t>
            </w:r>
          </w:p>
        </w:tc>
      </w:tr>
      <w:tr w:rsidR="00322A31" w14:paraId="76706BBA" w14:textId="77777777">
        <w:tc>
          <w:tcPr>
            <w:tcW w:w="2915" w:type="dxa"/>
            <w:tcBorders>
              <w:top w:val="nil"/>
              <w:left w:val="nil"/>
              <w:bottom w:val="nil"/>
              <w:right w:val="nil"/>
            </w:tcBorders>
            <w:tcMar>
              <w:top w:w="56" w:type="dxa"/>
              <w:left w:w="0" w:type="dxa"/>
              <w:bottom w:w="85" w:type="dxa"/>
              <w:right w:w="0" w:type="dxa"/>
            </w:tcMar>
            <w:vAlign w:val="bottom"/>
          </w:tcPr>
          <w:p w14:paraId="229A039F" w14:textId="153FDDCE" w:rsidR="00322A31" w:rsidRDefault="00971C89">
            <w:r>
              <w:t>Fair value movement on cash flow hedges (</w:t>
            </w:r>
            <w:hyperlink w:anchor="note-23" w:history="1">
              <w:r w:rsidRPr="00762684">
                <w:rPr>
                  <w:rStyle w:val="Hyperlink"/>
                </w:rPr>
                <w:t>note 23</w:t>
              </w:r>
            </w:hyperlink>
            <w:r>
              <w:t>)</w:t>
            </w:r>
          </w:p>
        </w:tc>
        <w:tc>
          <w:tcPr>
            <w:tcW w:w="739" w:type="dxa"/>
            <w:tcBorders>
              <w:top w:val="nil"/>
              <w:left w:val="nil"/>
              <w:bottom w:val="nil"/>
              <w:right w:val="nil"/>
            </w:tcBorders>
            <w:tcMar>
              <w:top w:w="56" w:type="dxa"/>
              <w:left w:w="0" w:type="dxa"/>
              <w:bottom w:w="85" w:type="dxa"/>
              <w:right w:w="0" w:type="dxa"/>
            </w:tcMar>
            <w:vAlign w:val="bottom"/>
          </w:tcPr>
          <w:p w14:paraId="0989B3AC" w14:textId="77777777" w:rsidR="00322A31" w:rsidRDefault="00971C89">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02BE76D9" w14:textId="77777777" w:rsidR="00322A31" w:rsidRDefault="00971C89">
            <w:pPr>
              <w:pStyle w:val="Accounts"/>
            </w:pPr>
            <w:r>
              <w:t>-</w:t>
            </w:r>
          </w:p>
        </w:tc>
        <w:tc>
          <w:tcPr>
            <w:tcW w:w="937" w:type="dxa"/>
            <w:tcBorders>
              <w:top w:val="nil"/>
              <w:left w:val="nil"/>
              <w:bottom w:val="nil"/>
              <w:right w:val="nil"/>
            </w:tcBorders>
            <w:tcMar>
              <w:top w:w="56" w:type="dxa"/>
              <w:left w:w="0" w:type="dxa"/>
              <w:bottom w:w="85" w:type="dxa"/>
              <w:right w:w="0" w:type="dxa"/>
            </w:tcMar>
            <w:vAlign w:val="bottom"/>
          </w:tcPr>
          <w:p w14:paraId="5FE2207F" w14:textId="77777777" w:rsidR="00322A31" w:rsidRDefault="00971C89">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010594CA" w14:textId="77777777" w:rsidR="00322A31" w:rsidRDefault="00971C89">
            <w:pPr>
              <w:pStyle w:val="Accounts"/>
            </w:pPr>
            <w:r>
              <w:t xml:space="preserve">- </w:t>
            </w:r>
          </w:p>
        </w:tc>
        <w:tc>
          <w:tcPr>
            <w:tcW w:w="737" w:type="dxa"/>
            <w:tcBorders>
              <w:top w:val="nil"/>
              <w:left w:val="nil"/>
              <w:bottom w:val="nil"/>
              <w:right w:val="nil"/>
            </w:tcBorders>
            <w:tcMar>
              <w:top w:w="56" w:type="dxa"/>
              <w:left w:w="0" w:type="dxa"/>
              <w:bottom w:w="85" w:type="dxa"/>
              <w:right w:w="0" w:type="dxa"/>
            </w:tcMar>
            <w:vAlign w:val="bottom"/>
          </w:tcPr>
          <w:p w14:paraId="4E29BC09" w14:textId="77777777" w:rsidR="00322A31" w:rsidRDefault="00971C89">
            <w:pPr>
              <w:pStyle w:val="Accounts"/>
            </w:pPr>
            <w:r>
              <w:t>1,753</w:t>
            </w:r>
          </w:p>
        </w:tc>
        <w:tc>
          <w:tcPr>
            <w:tcW w:w="850" w:type="dxa"/>
            <w:tcBorders>
              <w:top w:val="nil"/>
              <w:left w:val="nil"/>
              <w:bottom w:val="nil"/>
              <w:right w:val="nil"/>
            </w:tcBorders>
            <w:tcMar>
              <w:top w:w="56" w:type="dxa"/>
              <w:left w:w="0" w:type="dxa"/>
              <w:bottom w:w="85" w:type="dxa"/>
              <w:right w:w="0" w:type="dxa"/>
            </w:tcMar>
            <w:vAlign w:val="bottom"/>
          </w:tcPr>
          <w:p w14:paraId="321F7705" w14:textId="77777777" w:rsidR="00322A31" w:rsidRDefault="00971C89">
            <w:pPr>
              <w:pStyle w:val="Accounts"/>
            </w:pPr>
            <w:r>
              <w:t>-</w:t>
            </w:r>
          </w:p>
        </w:tc>
        <w:tc>
          <w:tcPr>
            <w:tcW w:w="850" w:type="dxa"/>
            <w:tcBorders>
              <w:top w:val="nil"/>
              <w:left w:val="nil"/>
              <w:bottom w:val="nil"/>
              <w:right w:val="nil"/>
            </w:tcBorders>
            <w:tcMar>
              <w:top w:w="56" w:type="dxa"/>
              <w:left w:w="0" w:type="dxa"/>
              <w:bottom w:w="85" w:type="dxa"/>
              <w:right w:w="0" w:type="dxa"/>
            </w:tcMar>
            <w:vAlign w:val="bottom"/>
          </w:tcPr>
          <w:p w14:paraId="7C25C046" w14:textId="77777777" w:rsidR="00322A31" w:rsidRDefault="00971C89">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4F4E25E1" w14:textId="77777777" w:rsidR="00322A31" w:rsidRDefault="00971C89">
            <w:pPr>
              <w:pStyle w:val="Accounts"/>
            </w:pPr>
            <w:r>
              <w:t>-</w:t>
            </w:r>
          </w:p>
        </w:tc>
        <w:tc>
          <w:tcPr>
            <w:tcW w:w="826" w:type="dxa"/>
            <w:tcBorders>
              <w:top w:val="nil"/>
              <w:left w:val="nil"/>
              <w:bottom w:val="nil"/>
              <w:right w:val="nil"/>
            </w:tcBorders>
            <w:tcMar>
              <w:top w:w="56" w:type="dxa"/>
              <w:left w:w="0" w:type="dxa"/>
              <w:bottom w:w="85" w:type="dxa"/>
              <w:right w:w="0" w:type="dxa"/>
            </w:tcMar>
            <w:vAlign w:val="bottom"/>
          </w:tcPr>
          <w:p w14:paraId="04100A86" w14:textId="77777777" w:rsidR="00322A31" w:rsidRDefault="00971C89">
            <w:pPr>
              <w:pStyle w:val="AccountsBold"/>
            </w:pPr>
            <w:r>
              <w:t>1,753</w:t>
            </w:r>
          </w:p>
        </w:tc>
      </w:tr>
      <w:tr w:rsidR="00322A31" w14:paraId="70D15B44" w14:textId="77777777">
        <w:tc>
          <w:tcPr>
            <w:tcW w:w="2915" w:type="dxa"/>
            <w:tcBorders>
              <w:top w:val="nil"/>
              <w:left w:val="nil"/>
              <w:bottom w:val="nil"/>
              <w:right w:val="nil"/>
            </w:tcBorders>
            <w:tcMar>
              <w:top w:w="56" w:type="dxa"/>
              <w:left w:w="0" w:type="dxa"/>
              <w:bottom w:w="85" w:type="dxa"/>
              <w:right w:w="0" w:type="dxa"/>
            </w:tcMar>
            <w:vAlign w:val="bottom"/>
          </w:tcPr>
          <w:p w14:paraId="51E1AF7D" w14:textId="02663F1C" w:rsidR="00322A31" w:rsidRDefault="00971C89">
            <w:r>
              <w:t>Cash flow hedges – reclassified to profit or loss (</w:t>
            </w:r>
            <w:hyperlink w:anchor="note-23" w:history="1">
              <w:r w:rsidRPr="00762684">
                <w:rPr>
                  <w:rStyle w:val="Hyperlink"/>
                </w:rPr>
                <w:t>note 23</w:t>
              </w:r>
            </w:hyperlink>
            <w:r>
              <w:t>)</w:t>
            </w:r>
          </w:p>
        </w:tc>
        <w:tc>
          <w:tcPr>
            <w:tcW w:w="739" w:type="dxa"/>
            <w:tcBorders>
              <w:top w:val="nil"/>
              <w:left w:val="nil"/>
              <w:bottom w:val="nil"/>
              <w:right w:val="nil"/>
            </w:tcBorders>
            <w:tcMar>
              <w:top w:w="56" w:type="dxa"/>
              <w:left w:w="0" w:type="dxa"/>
              <w:bottom w:w="85" w:type="dxa"/>
              <w:right w:w="0" w:type="dxa"/>
            </w:tcMar>
            <w:vAlign w:val="bottom"/>
          </w:tcPr>
          <w:p w14:paraId="5A161E0F" w14:textId="77777777" w:rsidR="00322A31" w:rsidRDefault="00971C89">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1D8C0283" w14:textId="77777777" w:rsidR="00322A31" w:rsidRDefault="00971C89">
            <w:pPr>
              <w:pStyle w:val="Accounts"/>
            </w:pPr>
            <w:r>
              <w:t>-</w:t>
            </w:r>
          </w:p>
        </w:tc>
        <w:tc>
          <w:tcPr>
            <w:tcW w:w="937" w:type="dxa"/>
            <w:tcBorders>
              <w:top w:val="nil"/>
              <w:left w:val="nil"/>
              <w:bottom w:val="nil"/>
              <w:right w:val="nil"/>
            </w:tcBorders>
            <w:tcMar>
              <w:top w:w="56" w:type="dxa"/>
              <w:left w:w="0" w:type="dxa"/>
              <w:bottom w:w="85" w:type="dxa"/>
              <w:right w:w="0" w:type="dxa"/>
            </w:tcMar>
            <w:vAlign w:val="bottom"/>
          </w:tcPr>
          <w:p w14:paraId="1F4925FF" w14:textId="77777777" w:rsidR="00322A31" w:rsidRDefault="00971C89">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54436946" w14:textId="77777777" w:rsidR="00322A31" w:rsidRDefault="00971C89">
            <w:pPr>
              <w:pStyle w:val="Accounts"/>
            </w:pPr>
            <w:r>
              <w:t xml:space="preserve">- </w:t>
            </w:r>
          </w:p>
        </w:tc>
        <w:tc>
          <w:tcPr>
            <w:tcW w:w="737" w:type="dxa"/>
            <w:tcBorders>
              <w:top w:val="nil"/>
              <w:left w:val="nil"/>
              <w:bottom w:val="nil"/>
              <w:right w:val="nil"/>
            </w:tcBorders>
            <w:tcMar>
              <w:top w:w="56" w:type="dxa"/>
              <w:left w:w="0" w:type="dxa"/>
              <w:bottom w:w="85" w:type="dxa"/>
              <w:right w:w="0" w:type="dxa"/>
            </w:tcMar>
            <w:vAlign w:val="bottom"/>
          </w:tcPr>
          <w:p w14:paraId="392A80C4" w14:textId="77777777" w:rsidR="00322A31" w:rsidRDefault="00971C89">
            <w:pPr>
              <w:pStyle w:val="Accounts-Bracket"/>
            </w:pPr>
            <w:r>
              <w:t>(6,949)</w:t>
            </w:r>
          </w:p>
        </w:tc>
        <w:tc>
          <w:tcPr>
            <w:tcW w:w="850" w:type="dxa"/>
            <w:tcBorders>
              <w:top w:val="nil"/>
              <w:left w:val="nil"/>
              <w:bottom w:val="nil"/>
              <w:right w:val="nil"/>
            </w:tcBorders>
            <w:tcMar>
              <w:top w:w="56" w:type="dxa"/>
              <w:left w:w="0" w:type="dxa"/>
              <w:bottom w:w="85" w:type="dxa"/>
              <w:right w:w="0" w:type="dxa"/>
            </w:tcMar>
            <w:vAlign w:val="bottom"/>
          </w:tcPr>
          <w:p w14:paraId="2E9AACFB" w14:textId="77777777" w:rsidR="00322A31" w:rsidRDefault="00971C89">
            <w:pPr>
              <w:pStyle w:val="Accounts"/>
            </w:pPr>
            <w:r>
              <w:t>-</w:t>
            </w:r>
          </w:p>
        </w:tc>
        <w:tc>
          <w:tcPr>
            <w:tcW w:w="850" w:type="dxa"/>
            <w:tcBorders>
              <w:top w:val="nil"/>
              <w:left w:val="nil"/>
              <w:bottom w:val="nil"/>
              <w:right w:val="nil"/>
            </w:tcBorders>
            <w:tcMar>
              <w:top w:w="56" w:type="dxa"/>
              <w:left w:w="0" w:type="dxa"/>
              <w:bottom w:w="85" w:type="dxa"/>
              <w:right w:w="0" w:type="dxa"/>
            </w:tcMar>
            <w:vAlign w:val="bottom"/>
          </w:tcPr>
          <w:p w14:paraId="7EEAE17C" w14:textId="77777777" w:rsidR="00322A31" w:rsidRDefault="00971C89">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13D95D1E" w14:textId="77777777" w:rsidR="00322A31" w:rsidRDefault="00971C89">
            <w:pPr>
              <w:pStyle w:val="Accounts"/>
            </w:pPr>
            <w:r>
              <w:t>-</w:t>
            </w:r>
          </w:p>
        </w:tc>
        <w:tc>
          <w:tcPr>
            <w:tcW w:w="826" w:type="dxa"/>
            <w:tcBorders>
              <w:top w:val="nil"/>
              <w:left w:val="nil"/>
              <w:bottom w:val="nil"/>
              <w:right w:val="nil"/>
            </w:tcBorders>
            <w:tcMar>
              <w:top w:w="56" w:type="dxa"/>
              <w:left w:w="0" w:type="dxa"/>
              <w:bottom w:w="85" w:type="dxa"/>
              <w:right w:w="0" w:type="dxa"/>
            </w:tcMar>
            <w:vAlign w:val="bottom"/>
          </w:tcPr>
          <w:p w14:paraId="14D6002C" w14:textId="77777777" w:rsidR="00322A31" w:rsidRDefault="00971C89">
            <w:pPr>
              <w:pStyle w:val="Account-BracketBold"/>
            </w:pPr>
            <w:r>
              <w:t>(6,949)</w:t>
            </w:r>
          </w:p>
        </w:tc>
      </w:tr>
      <w:tr w:rsidR="00322A31" w14:paraId="6A84C02E" w14:textId="77777777">
        <w:tc>
          <w:tcPr>
            <w:tcW w:w="2915" w:type="dxa"/>
            <w:tcBorders>
              <w:top w:val="nil"/>
              <w:left w:val="nil"/>
              <w:bottom w:val="single" w:sz="2" w:space="0" w:color="FF9170"/>
              <w:right w:val="nil"/>
            </w:tcBorders>
            <w:tcMar>
              <w:top w:w="56" w:type="dxa"/>
              <w:left w:w="0" w:type="dxa"/>
              <w:bottom w:w="85" w:type="dxa"/>
              <w:right w:w="0" w:type="dxa"/>
            </w:tcMar>
            <w:vAlign w:val="bottom"/>
          </w:tcPr>
          <w:p w14:paraId="2AA74441" w14:textId="310BA6C3" w:rsidR="00322A31" w:rsidRDefault="00971C89">
            <w:r>
              <w:t>Related deferred tax</w:t>
            </w:r>
          </w:p>
        </w:tc>
        <w:tc>
          <w:tcPr>
            <w:tcW w:w="739" w:type="dxa"/>
            <w:tcBorders>
              <w:top w:val="nil"/>
              <w:left w:val="nil"/>
              <w:bottom w:val="single" w:sz="2" w:space="0" w:color="FF9170"/>
              <w:right w:val="nil"/>
            </w:tcBorders>
            <w:tcMar>
              <w:top w:w="56" w:type="dxa"/>
              <w:left w:w="0" w:type="dxa"/>
              <w:bottom w:w="85" w:type="dxa"/>
              <w:right w:w="0" w:type="dxa"/>
            </w:tcMar>
            <w:vAlign w:val="bottom"/>
          </w:tcPr>
          <w:p w14:paraId="6DF23186" w14:textId="77777777" w:rsidR="00322A31" w:rsidRDefault="00971C89">
            <w:pPr>
              <w:pStyle w:val="Accounts"/>
            </w:pPr>
            <w:r>
              <w:t>-</w:t>
            </w:r>
          </w:p>
        </w:tc>
        <w:tc>
          <w:tcPr>
            <w:tcW w:w="737" w:type="dxa"/>
            <w:tcBorders>
              <w:top w:val="nil"/>
              <w:left w:val="nil"/>
              <w:bottom w:val="single" w:sz="2" w:space="0" w:color="FF9170"/>
              <w:right w:val="nil"/>
            </w:tcBorders>
            <w:tcMar>
              <w:top w:w="56" w:type="dxa"/>
              <w:left w:w="0" w:type="dxa"/>
              <w:bottom w:w="85" w:type="dxa"/>
              <w:right w:w="0" w:type="dxa"/>
            </w:tcMar>
            <w:vAlign w:val="bottom"/>
          </w:tcPr>
          <w:p w14:paraId="7F62DF8E" w14:textId="77777777" w:rsidR="00322A31" w:rsidRDefault="00971C89">
            <w:pPr>
              <w:pStyle w:val="Accounts"/>
            </w:pPr>
            <w:r>
              <w:t>-</w:t>
            </w:r>
          </w:p>
        </w:tc>
        <w:tc>
          <w:tcPr>
            <w:tcW w:w="937" w:type="dxa"/>
            <w:tcBorders>
              <w:top w:val="nil"/>
              <w:left w:val="nil"/>
              <w:bottom w:val="single" w:sz="2" w:space="0" w:color="FF9170"/>
              <w:right w:val="nil"/>
            </w:tcBorders>
            <w:tcMar>
              <w:top w:w="56" w:type="dxa"/>
              <w:left w:w="0" w:type="dxa"/>
              <w:bottom w:w="85" w:type="dxa"/>
              <w:right w:w="0" w:type="dxa"/>
            </w:tcMar>
            <w:vAlign w:val="bottom"/>
          </w:tcPr>
          <w:p w14:paraId="0F2750C9" w14:textId="77777777" w:rsidR="00322A31" w:rsidRDefault="00971C89">
            <w:pPr>
              <w:pStyle w:val="Accounts"/>
            </w:pPr>
            <w:r>
              <w:t>-</w:t>
            </w:r>
          </w:p>
        </w:tc>
        <w:tc>
          <w:tcPr>
            <w:tcW w:w="737" w:type="dxa"/>
            <w:tcBorders>
              <w:top w:val="nil"/>
              <w:left w:val="nil"/>
              <w:bottom w:val="single" w:sz="2" w:space="0" w:color="FF9170"/>
              <w:right w:val="nil"/>
            </w:tcBorders>
            <w:tcMar>
              <w:top w:w="56" w:type="dxa"/>
              <w:left w:w="0" w:type="dxa"/>
              <w:bottom w:w="85" w:type="dxa"/>
              <w:right w:w="0" w:type="dxa"/>
            </w:tcMar>
            <w:vAlign w:val="bottom"/>
          </w:tcPr>
          <w:p w14:paraId="7252EEC8" w14:textId="77777777" w:rsidR="00322A31" w:rsidRDefault="00971C89">
            <w:pPr>
              <w:pStyle w:val="Accounts"/>
            </w:pPr>
            <w:r>
              <w:t xml:space="preserve">- </w:t>
            </w:r>
          </w:p>
        </w:tc>
        <w:tc>
          <w:tcPr>
            <w:tcW w:w="737" w:type="dxa"/>
            <w:tcBorders>
              <w:top w:val="nil"/>
              <w:left w:val="nil"/>
              <w:bottom w:val="single" w:sz="2" w:space="0" w:color="FF9170"/>
              <w:right w:val="nil"/>
            </w:tcBorders>
            <w:tcMar>
              <w:top w:w="56" w:type="dxa"/>
              <w:left w:w="0" w:type="dxa"/>
              <w:bottom w:w="85" w:type="dxa"/>
              <w:right w:w="0" w:type="dxa"/>
            </w:tcMar>
            <w:vAlign w:val="bottom"/>
          </w:tcPr>
          <w:p w14:paraId="729F5E99" w14:textId="77777777" w:rsidR="00322A31" w:rsidRDefault="00971C89">
            <w:pPr>
              <w:pStyle w:val="Accounts"/>
            </w:pPr>
            <w:r>
              <w:t>1,299</w:t>
            </w:r>
          </w:p>
        </w:tc>
        <w:tc>
          <w:tcPr>
            <w:tcW w:w="850" w:type="dxa"/>
            <w:tcBorders>
              <w:top w:val="nil"/>
              <w:left w:val="nil"/>
              <w:bottom w:val="single" w:sz="2" w:space="0" w:color="FF9170"/>
              <w:right w:val="nil"/>
            </w:tcBorders>
            <w:tcMar>
              <w:top w:w="56" w:type="dxa"/>
              <w:left w:w="0" w:type="dxa"/>
              <w:bottom w:w="85" w:type="dxa"/>
              <w:right w:w="0" w:type="dxa"/>
            </w:tcMar>
            <w:vAlign w:val="bottom"/>
          </w:tcPr>
          <w:p w14:paraId="66FCFBA8" w14:textId="77777777" w:rsidR="00322A31" w:rsidRDefault="00971C89">
            <w:pPr>
              <w:pStyle w:val="Accounts-Bracket"/>
            </w:pPr>
            <w:r>
              <w:t>(10,451)</w:t>
            </w:r>
          </w:p>
        </w:tc>
        <w:tc>
          <w:tcPr>
            <w:tcW w:w="850" w:type="dxa"/>
            <w:tcBorders>
              <w:top w:val="nil"/>
              <w:left w:val="nil"/>
              <w:bottom w:val="single" w:sz="2" w:space="0" w:color="FF9170"/>
              <w:right w:val="nil"/>
            </w:tcBorders>
            <w:tcMar>
              <w:top w:w="56" w:type="dxa"/>
              <w:left w:w="0" w:type="dxa"/>
              <w:bottom w:w="85" w:type="dxa"/>
              <w:right w:w="0" w:type="dxa"/>
            </w:tcMar>
            <w:vAlign w:val="bottom"/>
          </w:tcPr>
          <w:p w14:paraId="124F416A" w14:textId="77777777" w:rsidR="00322A31" w:rsidRDefault="00971C89">
            <w:pPr>
              <w:pStyle w:val="Accounts"/>
            </w:pPr>
            <w:r>
              <w:t>-</w:t>
            </w:r>
          </w:p>
        </w:tc>
        <w:tc>
          <w:tcPr>
            <w:tcW w:w="737" w:type="dxa"/>
            <w:tcBorders>
              <w:top w:val="nil"/>
              <w:left w:val="nil"/>
              <w:bottom w:val="single" w:sz="2" w:space="0" w:color="FF9170"/>
              <w:right w:val="nil"/>
            </w:tcBorders>
            <w:tcMar>
              <w:top w:w="56" w:type="dxa"/>
              <w:left w:w="0" w:type="dxa"/>
              <w:bottom w:w="85" w:type="dxa"/>
              <w:right w:w="0" w:type="dxa"/>
            </w:tcMar>
            <w:vAlign w:val="bottom"/>
          </w:tcPr>
          <w:p w14:paraId="058D29C5" w14:textId="77777777" w:rsidR="00322A31" w:rsidRDefault="00971C89">
            <w:pPr>
              <w:pStyle w:val="Accounts"/>
            </w:pPr>
            <w:r>
              <w:t>-</w:t>
            </w:r>
          </w:p>
        </w:tc>
        <w:tc>
          <w:tcPr>
            <w:tcW w:w="826" w:type="dxa"/>
            <w:tcBorders>
              <w:top w:val="nil"/>
              <w:left w:val="nil"/>
              <w:bottom w:val="single" w:sz="2" w:space="0" w:color="FF9170"/>
              <w:right w:val="nil"/>
            </w:tcBorders>
            <w:tcMar>
              <w:top w:w="56" w:type="dxa"/>
              <w:left w:w="0" w:type="dxa"/>
              <w:bottom w:w="85" w:type="dxa"/>
              <w:right w:w="0" w:type="dxa"/>
            </w:tcMar>
            <w:vAlign w:val="bottom"/>
          </w:tcPr>
          <w:p w14:paraId="13882F21" w14:textId="77777777" w:rsidR="00322A31" w:rsidRDefault="00971C89">
            <w:pPr>
              <w:pStyle w:val="Account-BracketBold"/>
            </w:pPr>
            <w:r>
              <w:t>(9,152)</w:t>
            </w:r>
          </w:p>
        </w:tc>
      </w:tr>
      <w:tr w:rsidR="00322A31" w14:paraId="6EC92282" w14:textId="77777777">
        <w:tc>
          <w:tcPr>
            <w:tcW w:w="2915" w:type="dxa"/>
            <w:tcBorders>
              <w:top w:val="single" w:sz="2" w:space="0" w:color="FF9170"/>
              <w:left w:val="nil"/>
              <w:bottom w:val="single" w:sz="2" w:space="0" w:color="FF9170"/>
              <w:right w:val="nil"/>
            </w:tcBorders>
            <w:tcMar>
              <w:top w:w="56" w:type="dxa"/>
              <w:left w:w="0" w:type="dxa"/>
              <w:bottom w:w="85" w:type="dxa"/>
              <w:right w:w="0" w:type="dxa"/>
            </w:tcMar>
            <w:vAlign w:val="bottom"/>
          </w:tcPr>
          <w:p w14:paraId="01CD9196" w14:textId="77777777" w:rsidR="00322A31" w:rsidRDefault="00971C89">
            <w:pPr>
              <w:pStyle w:val="Heading-2"/>
            </w:pPr>
            <w:r>
              <w:t>Total comprehensive income for the year</w:t>
            </w:r>
          </w:p>
        </w:tc>
        <w:tc>
          <w:tcPr>
            <w:tcW w:w="739" w:type="dxa"/>
            <w:tcBorders>
              <w:top w:val="single" w:sz="2" w:space="0" w:color="FF9170"/>
              <w:left w:val="nil"/>
              <w:bottom w:val="single" w:sz="2" w:space="0" w:color="FF9170"/>
              <w:right w:val="nil"/>
            </w:tcBorders>
            <w:tcMar>
              <w:top w:w="56" w:type="dxa"/>
              <w:left w:w="0" w:type="dxa"/>
              <w:bottom w:w="85" w:type="dxa"/>
              <w:right w:w="0" w:type="dxa"/>
            </w:tcMar>
            <w:vAlign w:val="bottom"/>
          </w:tcPr>
          <w:p w14:paraId="4656D80C" w14:textId="77777777" w:rsidR="00322A31" w:rsidRDefault="00971C89">
            <w:pPr>
              <w:pStyle w:val="AccountsBold"/>
            </w:pPr>
            <w:r>
              <w:t>-</w:t>
            </w:r>
          </w:p>
        </w:tc>
        <w:tc>
          <w:tcPr>
            <w:tcW w:w="73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0CAB12D1" w14:textId="77777777" w:rsidR="00322A31" w:rsidRDefault="00971C89">
            <w:pPr>
              <w:pStyle w:val="AccountsBold"/>
            </w:pPr>
            <w:r>
              <w:t>-</w:t>
            </w:r>
          </w:p>
        </w:tc>
        <w:tc>
          <w:tcPr>
            <w:tcW w:w="93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19FD86DD" w14:textId="77777777" w:rsidR="00322A31" w:rsidRDefault="00971C89">
            <w:pPr>
              <w:pStyle w:val="AccountsBold"/>
            </w:pPr>
            <w:r>
              <w:t>-</w:t>
            </w:r>
          </w:p>
        </w:tc>
        <w:tc>
          <w:tcPr>
            <w:tcW w:w="73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2E2B82D6" w14:textId="77777777" w:rsidR="00322A31" w:rsidRDefault="00971C89">
            <w:pPr>
              <w:pStyle w:val="AccountsBold"/>
            </w:pPr>
            <w:r>
              <w:t xml:space="preserve">- </w:t>
            </w:r>
          </w:p>
        </w:tc>
        <w:tc>
          <w:tcPr>
            <w:tcW w:w="73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56470835" w14:textId="77777777" w:rsidR="00322A31" w:rsidRDefault="00971C89">
            <w:pPr>
              <w:pStyle w:val="Account-BracketBold"/>
            </w:pPr>
            <w:r>
              <w:t>(3,897)</w:t>
            </w:r>
          </w:p>
        </w:tc>
        <w:tc>
          <w:tcPr>
            <w:tcW w:w="850" w:type="dxa"/>
            <w:tcBorders>
              <w:top w:val="single" w:sz="2" w:space="0" w:color="FF9170"/>
              <w:left w:val="nil"/>
              <w:bottom w:val="single" w:sz="2" w:space="0" w:color="FF9170"/>
              <w:right w:val="nil"/>
            </w:tcBorders>
            <w:tcMar>
              <w:top w:w="56" w:type="dxa"/>
              <w:left w:w="0" w:type="dxa"/>
              <w:bottom w:w="85" w:type="dxa"/>
              <w:right w:w="0" w:type="dxa"/>
            </w:tcMar>
            <w:vAlign w:val="bottom"/>
          </w:tcPr>
          <w:p w14:paraId="7E12C97E" w14:textId="77777777" w:rsidR="00322A31" w:rsidRDefault="00971C89">
            <w:pPr>
              <w:pStyle w:val="AccountsBold"/>
            </w:pPr>
            <w:r>
              <w:t>81,647</w:t>
            </w:r>
          </w:p>
        </w:tc>
        <w:tc>
          <w:tcPr>
            <w:tcW w:w="850" w:type="dxa"/>
            <w:tcBorders>
              <w:top w:val="single" w:sz="2" w:space="0" w:color="FF9170"/>
              <w:left w:val="nil"/>
              <w:bottom w:val="single" w:sz="2" w:space="0" w:color="FF9170"/>
              <w:right w:val="nil"/>
            </w:tcBorders>
            <w:tcMar>
              <w:top w:w="56" w:type="dxa"/>
              <w:left w:w="0" w:type="dxa"/>
              <w:bottom w:w="85" w:type="dxa"/>
              <w:right w:w="0" w:type="dxa"/>
            </w:tcMar>
            <w:vAlign w:val="bottom"/>
          </w:tcPr>
          <w:p w14:paraId="31C8EAB9" w14:textId="77777777" w:rsidR="00322A31" w:rsidRDefault="00971C89">
            <w:pPr>
              <w:pStyle w:val="AccountsBold"/>
            </w:pPr>
            <w:r>
              <w:t>5,053</w:t>
            </w:r>
          </w:p>
        </w:tc>
        <w:tc>
          <w:tcPr>
            <w:tcW w:w="73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03E1901B" w14:textId="77777777" w:rsidR="00322A31" w:rsidRDefault="00971C89">
            <w:pPr>
              <w:pStyle w:val="AccountsBold"/>
            </w:pPr>
            <w:r>
              <w:t>90,222</w:t>
            </w:r>
          </w:p>
        </w:tc>
        <w:tc>
          <w:tcPr>
            <w:tcW w:w="826" w:type="dxa"/>
            <w:tcBorders>
              <w:top w:val="single" w:sz="2" w:space="0" w:color="FF9170"/>
              <w:left w:val="nil"/>
              <w:bottom w:val="single" w:sz="2" w:space="0" w:color="FF9170"/>
              <w:right w:val="nil"/>
            </w:tcBorders>
            <w:tcMar>
              <w:top w:w="56" w:type="dxa"/>
              <w:left w:w="0" w:type="dxa"/>
              <w:bottom w:w="85" w:type="dxa"/>
              <w:right w:w="0" w:type="dxa"/>
            </w:tcMar>
            <w:vAlign w:val="bottom"/>
          </w:tcPr>
          <w:p w14:paraId="7F620790" w14:textId="77777777" w:rsidR="00322A31" w:rsidRDefault="00971C89">
            <w:pPr>
              <w:pStyle w:val="AccountsBold"/>
            </w:pPr>
            <w:r>
              <w:t>173,025</w:t>
            </w:r>
          </w:p>
        </w:tc>
      </w:tr>
      <w:tr w:rsidR="00322A31" w14:paraId="157610E0" w14:textId="77777777">
        <w:tc>
          <w:tcPr>
            <w:tcW w:w="2915" w:type="dxa"/>
            <w:tcBorders>
              <w:top w:val="single" w:sz="2" w:space="0" w:color="FF9170"/>
              <w:left w:val="nil"/>
              <w:bottom w:val="nil"/>
              <w:right w:val="nil"/>
            </w:tcBorders>
            <w:tcMar>
              <w:top w:w="56" w:type="dxa"/>
              <w:left w:w="0" w:type="dxa"/>
              <w:bottom w:w="85" w:type="dxa"/>
              <w:right w:w="0" w:type="dxa"/>
            </w:tcMar>
            <w:vAlign w:val="bottom"/>
          </w:tcPr>
          <w:p w14:paraId="353DD787" w14:textId="77777777" w:rsidR="00322A31" w:rsidRDefault="00322A31"/>
        </w:tc>
        <w:tc>
          <w:tcPr>
            <w:tcW w:w="739" w:type="dxa"/>
            <w:tcBorders>
              <w:top w:val="single" w:sz="2" w:space="0" w:color="FF9170"/>
              <w:left w:val="nil"/>
              <w:bottom w:val="nil"/>
              <w:right w:val="nil"/>
            </w:tcBorders>
            <w:tcMar>
              <w:top w:w="56" w:type="dxa"/>
              <w:left w:w="0" w:type="dxa"/>
              <w:bottom w:w="85" w:type="dxa"/>
              <w:right w:w="0" w:type="dxa"/>
            </w:tcMar>
            <w:vAlign w:val="bottom"/>
          </w:tcPr>
          <w:p w14:paraId="20822B17" w14:textId="77777777" w:rsidR="00322A31" w:rsidRDefault="00971C89">
            <w:pPr>
              <w:pStyle w:val="AccountsBold"/>
            </w:pPr>
            <w:r>
              <w:t xml:space="preserve"> </w:t>
            </w:r>
          </w:p>
        </w:tc>
        <w:tc>
          <w:tcPr>
            <w:tcW w:w="737" w:type="dxa"/>
            <w:tcBorders>
              <w:top w:val="single" w:sz="2" w:space="0" w:color="FF9170"/>
              <w:left w:val="nil"/>
              <w:bottom w:val="nil"/>
              <w:right w:val="nil"/>
            </w:tcBorders>
            <w:tcMar>
              <w:top w:w="56" w:type="dxa"/>
              <w:left w:w="0" w:type="dxa"/>
              <w:bottom w:w="85" w:type="dxa"/>
              <w:right w:w="0" w:type="dxa"/>
            </w:tcMar>
            <w:vAlign w:val="bottom"/>
          </w:tcPr>
          <w:p w14:paraId="3CBBCB0D" w14:textId="77777777" w:rsidR="00322A31" w:rsidRDefault="00971C89">
            <w:pPr>
              <w:pStyle w:val="AccountsBold"/>
            </w:pPr>
            <w:r>
              <w:t xml:space="preserve"> </w:t>
            </w:r>
          </w:p>
        </w:tc>
        <w:tc>
          <w:tcPr>
            <w:tcW w:w="937" w:type="dxa"/>
            <w:tcBorders>
              <w:top w:val="single" w:sz="2" w:space="0" w:color="FF9170"/>
              <w:left w:val="nil"/>
              <w:bottom w:val="nil"/>
              <w:right w:val="nil"/>
            </w:tcBorders>
            <w:tcMar>
              <w:top w:w="56" w:type="dxa"/>
              <w:left w:w="0" w:type="dxa"/>
              <w:bottom w:w="85" w:type="dxa"/>
              <w:right w:w="0" w:type="dxa"/>
            </w:tcMar>
            <w:vAlign w:val="bottom"/>
          </w:tcPr>
          <w:p w14:paraId="0B698652" w14:textId="77777777" w:rsidR="00322A31" w:rsidRDefault="00971C89">
            <w:pPr>
              <w:pStyle w:val="AccountsBold"/>
            </w:pPr>
            <w:r>
              <w:t xml:space="preserve"> </w:t>
            </w:r>
          </w:p>
        </w:tc>
        <w:tc>
          <w:tcPr>
            <w:tcW w:w="737" w:type="dxa"/>
            <w:tcBorders>
              <w:top w:val="single" w:sz="2" w:space="0" w:color="FF9170"/>
              <w:left w:val="nil"/>
              <w:bottom w:val="nil"/>
              <w:right w:val="nil"/>
            </w:tcBorders>
            <w:tcMar>
              <w:top w:w="56" w:type="dxa"/>
              <w:left w:w="0" w:type="dxa"/>
              <w:bottom w:w="85" w:type="dxa"/>
              <w:right w:w="0" w:type="dxa"/>
            </w:tcMar>
            <w:vAlign w:val="bottom"/>
          </w:tcPr>
          <w:p w14:paraId="6A52AE09" w14:textId="77777777" w:rsidR="00322A31" w:rsidRDefault="00971C89">
            <w:pPr>
              <w:pStyle w:val="AccountsBold"/>
            </w:pPr>
            <w:r>
              <w:t xml:space="preserve"> </w:t>
            </w:r>
          </w:p>
        </w:tc>
        <w:tc>
          <w:tcPr>
            <w:tcW w:w="737" w:type="dxa"/>
            <w:tcBorders>
              <w:top w:val="single" w:sz="2" w:space="0" w:color="FF9170"/>
              <w:left w:val="nil"/>
              <w:bottom w:val="nil"/>
              <w:right w:val="nil"/>
            </w:tcBorders>
            <w:tcMar>
              <w:top w:w="56" w:type="dxa"/>
              <w:left w:w="0" w:type="dxa"/>
              <w:bottom w:w="85" w:type="dxa"/>
              <w:right w:w="0" w:type="dxa"/>
            </w:tcMar>
            <w:vAlign w:val="bottom"/>
          </w:tcPr>
          <w:p w14:paraId="00EB7C98" w14:textId="77777777" w:rsidR="00322A31" w:rsidRDefault="00971C89">
            <w:pPr>
              <w:pStyle w:val="AccountsBold"/>
            </w:pPr>
            <w:r>
              <w:t xml:space="preserve"> </w:t>
            </w:r>
          </w:p>
        </w:tc>
        <w:tc>
          <w:tcPr>
            <w:tcW w:w="850" w:type="dxa"/>
            <w:tcBorders>
              <w:top w:val="single" w:sz="2" w:space="0" w:color="FF9170"/>
              <w:left w:val="nil"/>
              <w:bottom w:val="nil"/>
              <w:right w:val="nil"/>
            </w:tcBorders>
            <w:tcMar>
              <w:top w:w="56" w:type="dxa"/>
              <w:left w:w="0" w:type="dxa"/>
              <w:bottom w:w="85" w:type="dxa"/>
              <w:right w:w="0" w:type="dxa"/>
            </w:tcMar>
            <w:vAlign w:val="bottom"/>
          </w:tcPr>
          <w:p w14:paraId="65178738" w14:textId="77777777" w:rsidR="00322A31" w:rsidRDefault="00971C89">
            <w:pPr>
              <w:pStyle w:val="AccountsBold"/>
            </w:pPr>
            <w:r>
              <w:t xml:space="preserve"> </w:t>
            </w:r>
          </w:p>
        </w:tc>
        <w:tc>
          <w:tcPr>
            <w:tcW w:w="850" w:type="dxa"/>
            <w:tcBorders>
              <w:top w:val="single" w:sz="2" w:space="0" w:color="FF9170"/>
              <w:left w:val="nil"/>
              <w:bottom w:val="nil"/>
              <w:right w:val="nil"/>
            </w:tcBorders>
            <w:tcMar>
              <w:top w:w="56" w:type="dxa"/>
              <w:left w:w="0" w:type="dxa"/>
              <w:bottom w:w="85" w:type="dxa"/>
              <w:right w:w="0" w:type="dxa"/>
            </w:tcMar>
            <w:vAlign w:val="bottom"/>
          </w:tcPr>
          <w:p w14:paraId="52AB4B6E" w14:textId="77777777" w:rsidR="00322A31" w:rsidRDefault="00971C89">
            <w:pPr>
              <w:pStyle w:val="AccountsBold"/>
            </w:pPr>
            <w:r>
              <w:t xml:space="preserve"> </w:t>
            </w:r>
          </w:p>
        </w:tc>
        <w:tc>
          <w:tcPr>
            <w:tcW w:w="737" w:type="dxa"/>
            <w:tcBorders>
              <w:top w:val="single" w:sz="2" w:space="0" w:color="FF9170"/>
              <w:left w:val="nil"/>
              <w:bottom w:val="nil"/>
              <w:right w:val="nil"/>
            </w:tcBorders>
            <w:tcMar>
              <w:top w:w="56" w:type="dxa"/>
              <w:left w:w="0" w:type="dxa"/>
              <w:bottom w:w="85" w:type="dxa"/>
              <w:right w:w="0" w:type="dxa"/>
            </w:tcMar>
            <w:vAlign w:val="bottom"/>
          </w:tcPr>
          <w:p w14:paraId="1079A955" w14:textId="77777777" w:rsidR="00322A31" w:rsidRDefault="00971C89">
            <w:pPr>
              <w:pStyle w:val="AccountsBold"/>
            </w:pPr>
            <w:r>
              <w:t xml:space="preserve"> </w:t>
            </w:r>
          </w:p>
        </w:tc>
        <w:tc>
          <w:tcPr>
            <w:tcW w:w="826" w:type="dxa"/>
            <w:tcBorders>
              <w:top w:val="single" w:sz="2" w:space="0" w:color="FF9170"/>
              <w:left w:val="nil"/>
              <w:bottom w:val="nil"/>
              <w:right w:val="nil"/>
            </w:tcBorders>
            <w:tcMar>
              <w:top w:w="56" w:type="dxa"/>
              <w:left w:w="0" w:type="dxa"/>
              <w:bottom w:w="85" w:type="dxa"/>
              <w:right w:w="0" w:type="dxa"/>
            </w:tcMar>
            <w:vAlign w:val="bottom"/>
          </w:tcPr>
          <w:p w14:paraId="2661EAB6" w14:textId="77777777" w:rsidR="00322A31" w:rsidRDefault="00971C89">
            <w:pPr>
              <w:pStyle w:val="AccountsBold"/>
              <w:ind w:right="25"/>
            </w:pPr>
            <w:r>
              <w:t xml:space="preserve"> </w:t>
            </w:r>
          </w:p>
        </w:tc>
      </w:tr>
      <w:tr w:rsidR="00322A31" w14:paraId="5001C105" w14:textId="77777777">
        <w:tc>
          <w:tcPr>
            <w:tcW w:w="2915" w:type="dxa"/>
            <w:tcBorders>
              <w:top w:val="nil"/>
              <w:left w:val="nil"/>
              <w:bottom w:val="nil"/>
              <w:right w:val="nil"/>
            </w:tcBorders>
            <w:tcMar>
              <w:top w:w="56" w:type="dxa"/>
              <w:left w:w="0" w:type="dxa"/>
              <w:bottom w:w="85" w:type="dxa"/>
              <w:right w:w="0" w:type="dxa"/>
            </w:tcMar>
            <w:vAlign w:val="bottom"/>
          </w:tcPr>
          <w:p w14:paraId="6D722329" w14:textId="77777777" w:rsidR="00322A31" w:rsidRDefault="00971C89">
            <w:pPr>
              <w:pStyle w:val="Heading-2"/>
            </w:pPr>
            <w:r>
              <w:t>Transactions with owners of the Company:</w:t>
            </w:r>
          </w:p>
        </w:tc>
        <w:tc>
          <w:tcPr>
            <w:tcW w:w="739" w:type="dxa"/>
            <w:tcBorders>
              <w:top w:val="nil"/>
              <w:left w:val="nil"/>
              <w:bottom w:val="nil"/>
              <w:right w:val="nil"/>
            </w:tcBorders>
            <w:tcMar>
              <w:top w:w="56" w:type="dxa"/>
              <w:left w:w="0" w:type="dxa"/>
              <w:bottom w:w="85" w:type="dxa"/>
              <w:right w:w="0" w:type="dxa"/>
            </w:tcMar>
            <w:vAlign w:val="bottom"/>
          </w:tcPr>
          <w:p w14:paraId="4EBBC82A" w14:textId="77777777" w:rsidR="00322A31" w:rsidRDefault="00971C89">
            <w:pPr>
              <w:pStyle w:val="AccountsBold"/>
            </w:pPr>
            <w:r>
              <w:t xml:space="preserve"> </w:t>
            </w:r>
          </w:p>
        </w:tc>
        <w:tc>
          <w:tcPr>
            <w:tcW w:w="737" w:type="dxa"/>
            <w:tcBorders>
              <w:top w:val="nil"/>
              <w:left w:val="nil"/>
              <w:bottom w:val="nil"/>
              <w:right w:val="nil"/>
            </w:tcBorders>
            <w:tcMar>
              <w:top w:w="56" w:type="dxa"/>
              <w:left w:w="0" w:type="dxa"/>
              <w:bottom w:w="85" w:type="dxa"/>
              <w:right w:w="0" w:type="dxa"/>
            </w:tcMar>
            <w:vAlign w:val="bottom"/>
          </w:tcPr>
          <w:p w14:paraId="14FADF3C" w14:textId="77777777" w:rsidR="00322A31" w:rsidRDefault="00971C89">
            <w:pPr>
              <w:pStyle w:val="AccountsBold"/>
            </w:pPr>
            <w:r>
              <w:t xml:space="preserve"> </w:t>
            </w:r>
          </w:p>
        </w:tc>
        <w:tc>
          <w:tcPr>
            <w:tcW w:w="937" w:type="dxa"/>
            <w:tcBorders>
              <w:top w:val="nil"/>
              <w:left w:val="nil"/>
              <w:bottom w:val="nil"/>
              <w:right w:val="nil"/>
            </w:tcBorders>
            <w:tcMar>
              <w:top w:w="56" w:type="dxa"/>
              <w:left w:w="0" w:type="dxa"/>
              <w:bottom w:w="85" w:type="dxa"/>
              <w:right w:w="0" w:type="dxa"/>
            </w:tcMar>
            <w:vAlign w:val="bottom"/>
          </w:tcPr>
          <w:p w14:paraId="7752AA74" w14:textId="77777777" w:rsidR="00322A31" w:rsidRDefault="00971C89">
            <w:pPr>
              <w:pStyle w:val="AccountsBold"/>
            </w:pPr>
            <w:r>
              <w:t xml:space="preserve"> </w:t>
            </w:r>
          </w:p>
        </w:tc>
        <w:tc>
          <w:tcPr>
            <w:tcW w:w="737" w:type="dxa"/>
            <w:tcBorders>
              <w:top w:val="nil"/>
              <w:left w:val="nil"/>
              <w:bottom w:val="nil"/>
              <w:right w:val="nil"/>
            </w:tcBorders>
            <w:tcMar>
              <w:top w:w="56" w:type="dxa"/>
              <w:left w:w="0" w:type="dxa"/>
              <w:bottom w:w="85" w:type="dxa"/>
              <w:right w:w="0" w:type="dxa"/>
            </w:tcMar>
            <w:vAlign w:val="bottom"/>
          </w:tcPr>
          <w:p w14:paraId="3962240B" w14:textId="77777777" w:rsidR="00322A31" w:rsidRDefault="00971C89">
            <w:pPr>
              <w:pStyle w:val="AccountsBold"/>
            </w:pPr>
            <w:r>
              <w:t xml:space="preserve"> </w:t>
            </w:r>
          </w:p>
        </w:tc>
        <w:tc>
          <w:tcPr>
            <w:tcW w:w="737" w:type="dxa"/>
            <w:tcBorders>
              <w:top w:val="nil"/>
              <w:left w:val="nil"/>
              <w:bottom w:val="nil"/>
              <w:right w:val="nil"/>
            </w:tcBorders>
            <w:tcMar>
              <w:top w:w="56" w:type="dxa"/>
              <w:left w:w="0" w:type="dxa"/>
              <w:bottom w:w="85" w:type="dxa"/>
              <w:right w:w="0" w:type="dxa"/>
            </w:tcMar>
            <w:vAlign w:val="bottom"/>
          </w:tcPr>
          <w:p w14:paraId="050D963D" w14:textId="77777777" w:rsidR="00322A31" w:rsidRDefault="00971C89">
            <w:pPr>
              <w:pStyle w:val="AccountsBold"/>
            </w:pPr>
            <w:r>
              <w:t xml:space="preserve"> </w:t>
            </w:r>
          </w:p>
        </w:tc>
        <w:tc>
          <w:tcPr>
            <w:tcW w:w="850" w:type="dxa"/>
            <w:tcBorders>
              <w:top w:val="nil"/>
              <w:left w:val="nil"/>
              <w:bottom w:val="nil"/>
              <w:right w:val="nil"/>
            </w:tcBorders>
            <w:tcMar>
              <w:top w:w="56" w:type="dxa"/>
              <w:left w:w="0" w:type="dxa"/>
              <w:bottom w:w="85" w:type="dxa"/>
              <w:right w:w="0" w:type="dxa"/>
            </w:tcMar>
            <w:vAlign w:val="bottom"/>
          </w:tcPr>
          <w:p w14:paraId="75494646" w14:textId="77777777" w:rsidR="00322A31" w:rsidRDefault="00971C89">
            <w:pPr>
              <w:pStyle w:val="AccountsBold"/>
            </w:pPr>
            <w:r>
              <w:t xml:space="preserve"> </w:t>
            </w:r>
          </w:p>
        </w:tc>
        <w:tc>
          <w:tcPr>
            <w:tcW w:w="850" w:type="dxa"/>
            <w:tcBorders>
              <w:top w:val="nil"/>
              <w:left w:val="nil"/>
              <w:bottom w:val="nil"/>
              <w:right w:val="nil"/>
            </w:tcBorders>
            <w:tcMar>
              <w:top w:w="56" w:type="dxa"/>
              <w:left w:w="0" w:type="dxa"/>
              <w:bottom w:w="85" w:type="dxa"/>
              <w:right w:w="0" w:type="dxa"/>
            </w:tcMar>
            <w:vAlign w:val="bottom"/>
          </w:tcPr>
          <w:p w14:paraId="1719DA67" w14:textId="77777777" w:rsidR="00322A31" w:rsidRDefault="00971C89">
            <w:pPr>
              <w:pStyle w:val="AccountsBold"/>
            </w:pPr>
            <w:r>
              <w:t xml:space="preserve"> </w:t>
            </w:r>
          </w:p>
        </w:tc>
        <w:tc>
          <w:tcPr>
            <w:tcW w:w="737" w:type="dxa"/>
            <w:tcBorders>
              <w:top w:val="nil"/>
              <w:left w:val="nil"/>
              <w:bottom w:val="nil"/>
              <w:right w:val="nil"/>
            </w:tcBorders>
            <w:tcMar>
              <w:top w:w="56" w:type="dxa"/>
              <w:left w:w="0" w:type="dxa"/>
              <w:bottom w:w="85" w:type="dxa"/>
              <w:right w:w="0" w:type="dxa"/>
            </w:tcMar>
            <w:vAlign w:val="bottom"/>
          </w:tcPr>
          <w:p w14:paraId="55DC5558" w14:textId="77777777" w:rsidR="00322A31" w:rsidRDefault="00971C89">
            <w:pPr>
              <w:pStyle w:val="AccountsBold"/>
            </w:pPr>
            <w:r>
              <w:t xml:space="preserve"> </w:t>
            </w:r>
          </w:p>
        </w:tc>
        <w:tc>
          <w:tcPr>
            <w:tcW w:w="826" w:type="dxa"/>
            <w:tcBorders>
              <w:top w:val="nil"/>
              <w:left w:val="nil"/>
              <w:bottom w:val="nil"/>
              <w:right w:val="nil"/>
            </w:tcBorders>
            <w:tcMar>
              <w:top w:w="56" w:type="dxa"/>
              <w:left w:w="0" w:type="dxa"/>
              <w:bottom w:w="85" w:type="dxa"/>
              <w:right w:w="0" w:type="dxa"/>
            </w:tcMar>
            <w:vAlign w:val="bottom"/>
          </w:tcPr>
          <w:p w14:paraId="00C2E617" w14:textId="77777777" w:rsidR="00322A31" w:rsidRDefault="00971C89">
            <w:pPr>
              <w:pStyle w:val="AccountsBold"/>
              <w:ind w:right="25"/>
            </w:pPr>
            <w:r>
              <w:t xml:space="preserve"> </w:t>
            </w:r>
          </w:p>
        </w:tc>
      </w:tr>
      <w:tr w:rsidR="00322A31" w14:paraId="0C06AF9F" w14:textId="77777777">
        <w:tc>
          <w:tcPr>
            <w:tcW w:w="2915" w:type="dxa"/>
            <w:tcBorders>
              <w:top w:val="nil"/>
              <w:left w:val="nil"/>
              <w:bottom w:val="nil"/>
              <w:right w:val="nil"/>
            </w:tcBorders>
            <w:tcMar>
              <w:top w:w="56" w:type="dxa"/>
              <w:left w:w="0" w:type="dxa"/>
              <w:bottom w:w="85" w:type="dxa"/>
              <w:right w:w="0" w:type="dxa"/>
            </w:tcMar>
            <w:vAlign w:val="bottom"/>
          </w:tcPr>
          <w:p w14:paraId="6E56AD4A" w14:textId="512E6062" w:rsidR="00322A31" w:rsidRDefault="00971C89">
            <w:r>
              <w:t>Equity-settled share-based payments (</w:t>
            </w:r>
            <w:hyperlink w:anchor="note-8" w:history="1">
              <w:r w:rsidRPr="00762684">
                <w:rPr>
                  <w:rStyle w:val="Hyperlink"/>
                </w:rPr>
                <w:t>note 8</w:t>
              </w:r>
            </w:hyperlink>
            <w:r>
              <w:t>)</w:t>
            </w:r>
          </w:p>
        </w:tc>
        <w:tc>
          <w:tcPr>
            <w:tcW w:w="739" w:type="dxa"/>
            <w:tcBorders>
              <w:top w:val="nil"/>
              <w:left w:val="nil"/>
              <w:bottom w:val="nil"/>
              <w:right w:val="nil"/>
            </w:tcBorders>
            <w:tcMar>
              <w:top w:w="56" w:type="dxa"/>
              <w:left w:w="0" w:type="dxa"/>
              <w:bottom w:w="85" w:type="dxa"/>
              <w:right w:w="0" w:type="dxa"/>
            </w:tcMar>
            <w:vAlign w:val="bottom"/>
          </w:tcPr>
          <w:p w14:paraId="0E42D856" w14:textId="77777777" w:rsidR="00322A31" w:rsidRDefault="00971C89">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357216A9" w14:textId="77777777" w:rsidR="00322A31" w:rsidRDefault="00971C89">
            <w:pPr>
              <w:pStyle w:val="Accounts"/>
            </w:pPr>
            <w:r>
              <w:t>-</w:t>
            </w:r>
          </w:p>
        </w:tc>
        <w:tc>
          <w:tcPr>
            <w:tcW w:w="937" w:type="dxa"/>
            <w:tcBorders>
              <w:top w:val="nil"/>
              <w:left w:val="nil"/>
              <w:bottom w:val="nil"/>
              <w:right w:val="nil"/>
            </w:tcBorders>
            <w:tcMar>
              <w:top w:w="56" w:type="dxa"/>
              <w:left w:w="0" w:type="dxa"/>
              <w:bottom w:w="85" w:type="dxa"/>
              <w:right w:w="0" w:type="dxa"/>
            </w:tcMar>
            <w:vAlign w:val="bottom"/>
          </w:tcPr>
          <w:p w14:paraId="74DC2CCE" w14:textId="77777777" w:rsidR="00322A31" w:rsidRDefault="00971C89">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3DAFCBC1" w14:textId="77777777" w:rsidR="00322A31" w:rsidRDefault="00971C89">
            <w:pPr>
              <w:pStyle w:val="Accounts"/>
            </w:pPr>
            <w:r>
              <w:t>5,910</w:t>
            </w:r>
          </w:p>
        </w:tc>
        <w:tc>
          <w:tcPr>
            <w:tcW w:w="737" w:type="dxa"/>
            <w:tcBorders>
              <w:top w:val="nil"/>
              <w:left w:val="nil"/>
              <w:bottom w:val="nil"/>
              <w:right w:val="nil"/>
            </w:tcBorders>
            <w:tcMar>
              <w:top w:w="56" w:type="dxa"/>
              <w:left w:w="0" w:type="dxa"/>
              <w:bottom w:w="85" w:type="dxa"/>
              <w:right w:w="0" w:type="dxa"/>
            </w:tcMar>
            <w:vAlign w:val="bottom"/>
          </w:tcPr>
          <w:p w14:paraId="1C287AC4" w14:textId="77777777" w:rsidR="00322A31" w:rsidRDefault="00971C89">
            <w:pPr>
              <w:pStyle w:val="Accounts"/>
            </w:pPr>
            <w:r>
              <w:t>-</w:t>
            </w:r>
          </w:p>
        </w:tc>
        <w:tc>
          <w:tcPr>
            <w:tcW w:w="850" w:type="dxa"/>
            <w:tcBorders>
              <w:top w:val="nil"/>
              <w:left w:val="nil"/>
              <w:bottom w:val="nil"/>
              <w:right w:val="nil"/>
            </w:tcBorders>
            <w:tcMar>
              <w:top w:w="56" w:type="dxa"/>
              <w:left w:w="0" w:type="dxa"/>
              <w:bottom w:w="85" w:type="dxa"/>
              <w:right w:w="0" w:type="dxa"/>
            </w:tcMar>
            <w:vAlign w:val="bottom"/>
          </w:tcPr>
          <w:p w14:paraId="57FA67E6" w14:textId="77777777" w:rsidR="00322A31" w:rsidRDefault="00971C89">
            <w:pPr>
              <w:pStyle w:val="Accounts"/>
            </w:pPr>
            <w:r>
              <w:t>-</w:t>
            </w:r>
          </w:p>
        </w:tc>
        <w:tc>
          <w:tcPr>
            <w:tcW w:w="850" w:type="dxa"/>
            <w:tcBorders>
              <w:top w:val="nil"/>
              <w:left w:val="nil"/>
              <w:bottom w:val="nil"/>
              <w:right w:val="nil"/>
            </w:tcBorders>
            <w:tcMar>
              <w:top w:w="56" w:type="dxa"/>
              <w:left w:w="0" w:type="dxa"/>
              <w:bottom w:w="85" w:type="dxa"/>
              <w:right w:w="0" w:type="dxa"/>
            </w:tcMar>
            <w:vAlign w:val="bottom"/>
          </w:tcPr>
          <w:p w14:paraId="3C70D353" w14:textId="77777777" w:rsidR="00322A31" w:rsidRDefault="00971C89">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4F67D8CA" w14:textId="77777777" w:rsidR="00322A31" w:rsidRDefault="00971C89">
            <w:pPr>
              <w:pStyle w:val="Accounts"/>
            </w:pPr>
            <w:r>
              <w:t>-</w:t>
            </w:r>
          </w:p>
        </w:tc>
        <w:tc>
          <w:tcPr>
            <w:tcW w:w="826" w:type="dxa"/>
            <w:tcBorders>
              <w:top w:val="nil"/>
              <w:left w:val="nil"/>
              <w:bottom w:val="nil"/>
              <w:right w:val="nil"/>
            </w:tcBorders>
            <w:tcMar>
              <w:top w:w="56" w:type="dxa"/>
              <w:left w:w="0" w:type="dxa"/>
              <w:bottom w:w="85" w:type="dxa"/>
              <w:right w:w="0" w:type="dxa"/>
            </w:tcMar>
            <w:vAlign w:val="bottom"/>
          </w:tcPr>
          <w:p w14:paraId="5DF49BB7" w14:textId="77777777" w:rsidR="00322A31" w:rsidRDefault="00971C89">
            <w:pPr>
              <w:pStyle w:val="AccountsBold"/>
            </w:pPr>
            <w:r>
              <w:t>5,910</w:t>
            </w:r>
          </w:p>
        </w:tc>
      </w:tr>
      <w:tr w:rsidR="00322A31" w14:paraId="22FC9C91" w14:textId="77777777">
        <w:tc>
          <w:tcPr>
            <w:tcW w:w="2915" w:type="dxa"/>
            <w:tcBorders>
              <w:top w:val="nil"/>
              <w:left w:val="none" w:sz="8" w:space="0" w:color="auto"/>
              <w:bottom w:val="nil"/>
              <w:right w:val="none" w:sz="8" w:space="0" w:color="auto"/>
            </w:tcBorders>
            <w:tcMar>
              <w:top w:w="45" w:type="dxa"/>
              <w:left w:w="0" w:type="dxa"/>
              <w:bottom w:w="56" w:type="dxa"/>
              <w:right w:w="0" w:type="dxa"/>
            </w:tcMar>
            <w:vAlign w:val="bottom"/>
          </w:tcPr>
          <w:p w14:paraId="778C2F11" w14:textId="77777777" w:rsidR="00322A31" w:rsidRDefault="00971C89">
            <w:r>
              <w:t>Transfer from share-based payment reserve to retained earnings</w:t>
            </w:r>
          </w:p>
        </w:tc>
        <w:tc>
          <w:tcPr>
            <w:tcW w:w="739" w:type="dxa"/>
            <w:tcBorders>
              <w:top w:val="nil"/>
              <w:left w:val="none" w:sz="8" w:space="0" w:color="auto"/>
              <w:bottom w:val="nil"/>
              <w:right w:val="none" w:sz="8" w:space="0" w:color="auto"/>
            </w:tcBorders>
            <w:tcMar>
              <w:top w:w="45" w:type="dxa"/>
              <w:left w:w="0" w:type="dxa"/>
              <w:bottom w:w="56" w:type="dxa"/>
              <w:right w:w="0" w:type="dxa"/>
            </w:tcMar>
            <w:vAlign w:val="bottom"/>
          </w:tcPr>
          <w:p w14:paraId="57F683E1" w14:textId="77777777" w:rsidR="00322A31" w:rsidRDefault="00971C89">
            <w:pPr>
              <w:pStyle w:val="Accounts"/>
            </w:pPr>
            <w:r>
              <w:t>-</w:t>
            </w:r>
          </w:p>
        </w:tc>
        <w:tc>
          <w:tcPr>
            <w:tcW w:w="737" w:type="dxa"/>
            <w:tcBorders>
              <w:top w:val="nil"/>
              <w:left w:val="none" w:sz="8" w:space="0" w:color="auto"/>
              <w:bottom w:val="nil"/>
              <w:right w:val="none" w:sz="8" w:space="0" w:color="auto"/>
            </w:tcBorders>
            <w:tcMar>
              <w:top w:w="45" w:type="dxa"/>
              <w:left w:w="0" w:type="dxa"/>
              <w:bottom w:w="56" w:type="dxa"/>
              <w:right w:w="0" w:type="dxa"/>
            </w:tcMar>
            <w:vAlign w:val="bottom"/>
          </w:tcPr>
          <w:p w14:paraId="272E2D60" w14:textId="77777777" w:rsidR="00322A31" w:rsidRDefault="00971C89">
            <w:pPr>
              <w:pStyle w:val="Accounts"/>
            </w:pPr>
            <w:r>
              <w:t>-</w:t>
            </w:r>
          </w:p>
        </w:tc>
        <w:tc>
          <w:tcPr>
            <w:tcW w:w="937" w:type="dxa"/>
            <w:tcBorders>
              <w:top w:val="nil"/>
              <w:left w:val="none" w:sz="8" w:space="0" w:color="auto"/>
              <w:bottom w:val="nil"/>
              <w:right w:val="none" w:sz="8" w:space="0" w:color="auto"/>
            </w:tcBorders>
            <w:tcMar>
              <w:top w:w="45" w:type="dxa"/>
              <w:left w:w="0" w:type="dxa"/>
              <w:bottom w:w="56" w:type="dxa"/>
              <w:right w:w="0" w:type="dxa"/>
            </w:tcMar>
            <w:vAlign w:val="bottom"/>
          </w:tcPr>
          <w:p w14:paraId="318F7F29" w14:textId="77777777" w:rsidR="00322A31" w:rsidRDefault="00971C89">
            <w:pPr>
              <w:pStyle w:val="Accounts"/>
            </w:pPr>
            <w:r>
              <w:t>-</w:t>
            </w:r>
          </w:p>
        </w:tc>
        <w:tc>
          <w:tcPr>
            <w:tcW w:w="737" w:type="dxa"/>
            <w:tcBorders>
              <w:top w:val="nil"/>
              <w:left w:val="none" w:sz="8" w:space="0" w:color="auto"/>
              <w:bottom w:val="nil"/>
              <w:right w:val="none" w:sz="8" w:space="0" w:color="auto"/>
            </w:tcBorders>
            <w:tcMar>
              <w:top w:w="45" w:type="dxa"/>
              <w:left w:w="0" w:type="dxa"/>
              <w:bottom w:w="56" w:type="dxa"/>
              <w:right w:w="0" w:type="dxa"/>
            </w:tcMar>
            <w:vAlign w:val="bottom"/>
          </w:tcPr>
          <w:p w14:paraId="690E2614" w14:textId="77777777" w:rsidR="00322A31" w:rsidRDefault="00971C89">
            <w:pPr>
              <w:pStyle w:val="Accounts-Bracket"/>
            </w:pPr>
            <w:r>
              <w:t>(2,504)</w:t>
            </w:r>
          </w:p>
        </w:tc>
        <w:tc>
          <w:tcPr>
            <w:tcW w:w="737" w:type="dxa"/>
            <w:tcBorders>
              <w:top w:val="nil"/>
              <w:left w:val="none" w:sz="8" w:space="0" w:color="auto"/>
              <w:bottom w:val="nil"/>
              <w:right w:val="none" w:sz="8" w:space="0" w:color="auto"/>
            </w:tcBorders>
            <w:tcMar>
              <w:top w:w="45" w:type="dxa"/>
              <w:left w:w="0" w:type="dxa"/>
              <w:bottom w:w="56" w:type="dxa"/>
              <w:right w:w="0" w:type="dxa"/>
            </w:tcMar>
            <w:vAlign w:val="bottom"/>
          </w:tcPr>
          <w:p w14:paraId="5ED7B377" w14:textId="77777777" w:rsidR="00322A31" w:rsidRDefault="00971C89">
            <w:pPr>
              <w:pStyle w:val="Accounts"/>
            </w:pPr>
            <w:r>
              <w:t>-</w:t>
            </w:r>
          </w:p>
        </w:tc>
        <w:tc>
          <w:tcPr>
            <w:tcW w:w="850" w:type="dxa"/>
            <w:tcBorders>
              <w:top w:val="nil"/>
              <w:left w:val="none" w:sz="8" w:space="0" w:color="auto"/>
              <w:bottom w:val="nil"/>
              <w:right w:val="none" w:sz="8" w:space="0" w:color="auto"/>
            </w:tcBorders>
            <w:tcMar>
              <w:top w:w="45" w:type="dxa"/>
              <w:left w:w="0" w:type="dxa"/>
              <w:bottom w:w="56" w:type="dxa"/>
              <w:right w:w="0" w:type="dxa"/>
            </w:tcMar>
            <w:vAlign w:val="bottom"/>
          </w:tcPr>
          <w:p w14:paraId="140CD325" w14:textId="77777777" w:rsidR="00322A31" w:rsidRDefault="00971C89">
            <w:pPr>
              <w:pStyle w:val="Accounts"/>
            </w:pPr>
            <w:r>
              <w:t>-</w:t>
            </w:r>
          </w:p>
        </w:tc>
        <w:tc>
          <w:tcPr>
            <w:tcW w:w="850" w:type="dxa"/>
            <w:tcBorders>
              <w:top w:val="nil"/>
              <w:left w:val="none" w:sz="8" w:space="0" w:color="auto"/>
              <w:bottom w:val="nil"/>
              <w:right w:val="none" w:sz="8" w:space="0" w:color="auto"/>
            </w:tcBorders>
            <w:tcMar>
              <w:top w:w="45" w:type="dxa"/>
              <w:left w:w="0" w:type="dxa"/>
              <w:bottom w:w="56" w:type="dxa"/>
              <w:right w:w="0" w:type="dxa"/>
            </w:tcMar>
            <w:vAlign w:val="bottom"/>
          </w:tcPr>
          <w:p w14:paraId="4B0CF008" w14:textId="77777777" w:rsidR="00322A31" w:rsidRDefault="00971C89">
            <w:pPr>
              <w:pStyle w:val="Accounts"/>
            </w:pPr>
            <w:r>
              <w:t>-</w:t>
            </w:r>
          </w:p>
        </w:tc>
        <w:tc>
          <w:tcPr>
            <w:tcW w:w="737" w:type="dxa"/>
            <w:tcBorders>
              <w:top w:val="nil"/>
              <w:left w:val="none" w:sz="8" w:space="0" w:color="auto"/>
              <w:bottom w:val="nil"/>
              <w:right w:val="none" w:sz="8" w:space="0" w:color="auto"/>
            </w:tcBorders>
            <w:tcMar>
              <w:top w:w="45" w:type="dxa"/>
              <w:left w:w="0" w:type="dxa"/>
              <w:bottom w:w="56" w:type="dxa"/>
              <w:right w:w="0" w:type="dxa"/>
            </w:tcMar>
            <w:vAlign w:val="bottom"/>
          </w:tcPr>
          <w:p w14:paraId="4A614895" w14:textId="77777777" w:rsidR="00322A31" w:rsidRDefault="00971C89">
            <w:pPr>
              <w:pStyle w:val="Accounts"/>
            </w:pPr>
            <w:r>
              <w:t>2,504</w:t>
            </w:r>
          </w:p>
        </w:tc>
        <w:tc>
          <w:tcPr>
            <w:tcW w:w="826" w:type="dxa"/>
            <w:tcBorders>
              <w:top w:val="nil"/>
              <w:left w:val="none" w:sz="8" w:space="0" w:color="auto"/>
              <w:bottom w:val="nil"/>
              <w:right w:val="none" w:sz="8" w:space="0" w:color="auto"/>
            </w:tcBorders>
            <w:tcMar>
              <w:top w:w="45" w:type="dxa"/>
              <w:left w:w="0" w:type="dxa"/>
              <w:bottom w:w="56" w:type="dxa"/>
              <w:right w:w="0" w:type="dxa"/>
            </w:tcMar>
            <w:vAlign w:val="bottom"/>
          </w:tcPr>
          <w:p w14:paraId="112A68A1" w14:textId="77777777" w:rsidR="00322A31" w:rsidRDefault="00971C89">
            <w:pPr>
              <w:pStyle w:val="AccountsBold"/>
            </w:pPr>
            <w:r>
              <w:t>-</w:t>
            </w:r>
          </w:p>
        </w:tc>
      </w:tr>
      <w:tr w:rsidR="00322A31" w14:paraId="467BCD97" w14:textId="77777777">
        <w:tc>
          <w:tcPr>
            <w:tcW w:w="2915" w:type="dxa"/>
            <w:tcBorders>
              <w:top w:val="nil"/>
              <w:left w:val="none" w:sz="8" w:space="0" w:color="auto"/>
              <w:bottom w:val="nil"/>
              <w:right w:val="none" w:sz="8" w:space="0" w:color="auto"/>
            </w:tcBorders>
            <w:tcMar>
              <w:top w:w="45" w:type="dxa"/>
              <w:left w:w="0" w:type="dxa"/>
              <w:bottom w:w="56" w:type="dxa"/>
              <w:right w:w="0" w:type="dxa"/>
            </w:tcMar>
            <w:vAlign w:val="bottom"/>
          </w:tcPr>
          <w:p w14:paraId="500F235E" w14:textId="1A1146FE" w:rsidR="00322A31" w:rsidRDefault="00971C89">
            <w:r>
              <w:t>Vesting of share awards and options (</w:t>
            </w:r>
            <w:hyperlink w:anchor="note-8" w:history="1">
              <w:r w:rsidRPr="00762684">
                <w:rPr>
                  <w:rStyle w:val="Hyperlink"/>
                </w:rPr>
                <w:t>note 8</w:t>
              </w:r>
            </w:hyperlink>
            <w:r>
              <w:t>)</w:t>
            </w:r>
          </w:p>
        </w:tc>
        <w:tc>
          <w:tcPr>
            <w:tcW w:w="739" w:type="dxa"/>
            <w:tcBorders>
              <w:top w:val="nil"/>
              <w:left w:val="none" w:sz="8" w:space="0" w:color="auto"/>
              <w:bottom w:val="nil"/>
              <w:right w:val="none" w:sz="8" w:space="0" w:color="auto"/>
            </w:tcBorders>
            <w:tcMar>
              <w:top w:w="45" w:type="dxa"/>
              <w:left w:w="0" w:type="dxa"/>
              <w:bottom w:w="56" w:type="dxa"/>
              <w:right w:w="0" w:type="dxa"/>
            </w:tcMar>
            <w:vAlign w:val="bottom"/>
          </w:tcPr>
          <w:p w14:paraId="6FCCABEE" w14:textId="77777777" w:rsidR="00322A31" w:rsidRDefault="00971C89">
            <w:pPr>
              <w:pStyle w:val="Accounts"/>
            </w:pPr>
            <w:r>
              <w:t>6</w:t>
            </w:r>
          </w:p>
        </w:tc>
        <w:tc>
          <w:tcPr>
            <w:tcW w:w="737" w:type="dxa"/>
            <w:tcBorders>
              <w:top w:val="nil"/>
              <w:left w:val="none" w:sz="8" w:space="0" w:color="auto"/>
              <w:bottom w:val="nil"/>
              <w:right w:val="none" w:sz="8" w:space="0" w:color="auto"/>
            </w:tcBorders>
            <w:tcMar>
              <w:top w:w="45" w:type="dxa"/>
              <w:left w:w="0" w:type="dxa"/>
              <w:bottom w:w="56" w:type="dxa"/>
              <w:right w:w="0" w:type="dxa"/>
            </w:tcMar>
            <w:vAlign w:val="bottom"/>
          </w:tcPr>
          <w:p w14:paraId="19ECC10D" w14:textId="77777777" w:rsidR="00322A31" w:rsidRDefault="00971C89">
            <w:pPr>
              <w:pStyle w:val="Accounts"/>
            </w:pPr>
            <w:r>
              <w:t>169</w:t>
            </w:r>
          </w:p>
        </w:tc>
        <w:tc>
          <w:tcPr>
            <w:tcW w:w="937" w:type="dxa"/>
            <w:tcBorders>
              <w:top w:val="nil"/>
              <w:left w:val="none" w:sz="8" w:space="0" w:color="auto"/>
              <w:bottom w:val="nil"/>
              <w:right w:val="none" w:sz="8" w:space="0" w:color="auto"/>
            </w:tcBorders>
            <w:tcMar>
              <w:top w:w="45" w:type="dxa"/>
              <w:left w:w="0" w:type="dxa"/>
              <w:bottom w:w="56" w:type="dxa"/>
              <w:right w:w="0" w:type="dxa"/>
            </w:tcMar>
            <w:vAlign w:val="bottom"/>
          </w:tcPr>
          <w:p w14:paraId="2AB6BF4E" w14:textId="77777777" w:rsidR="00322A31" w:rsidRDefault="00971C89">
            <w:pPr>
              <w:pStyle w:val="Accounts"/>
            </w:pPr>
            <w:r>
              <w:t>-</w:t>
            </w:r>
          </w:p>
        </w:tc>
        <w:tc>
          <w:tcPr>
            <w:tcW w:w="737" w:type="dxa"/>
            <w:tcBorders>
              <w:top w:val="nil"/>
              <w:left w:val="none" w:sz="8" w:space="0" w:color="auto"/>
              <w:bottom w:val="nil"/>
              <w:right w:val="none" w:sz="8" w:space="0" w:color="auto"/>
            </w:tcBorders>
            <w:tcMar>
              <w:top w:w="45" w:type="dxa"/>
              <w:left w:w="0" w:type="dxa"/>
              <w:bottom w:w="56" w:type="dxa"/>
              <w:right w:w="0" w:type="dxa"/>
            </w:tcMar>
            <w:vAlign w:val="bottom"/>
          </w:tcPr>
          <w:p w14:paraId="3FD5D3ED" w14:textId="77777777" w:rsidR="00322A31" w:rsidRDefault="00971C89">
            <w:pPr>
              <w:pStyle w:val="Accounts"/>
            </w:pPr>
            <w:r>
              <w:t>-</w:t>
            </w:r>
          </w:p>
        </w:tc>
        <w:tc>
          <w:tcPr>
            <w:tcW w:w="737" w:type="dxa"/>
            <w:tcBorders>
              <w:top w:val="nil"/>
              <w:left w:val="none" w:sz="8" w:space="0" w:color="auto"/>
              <w:bottom w:val="nil"/>
              <w:right w:val="none" w:sz="8" w:space="0" w:color="auto"/>
            </w:tcBorders>
            <w:tcMar>
              <w:top w:w="45" w:type="dxa"/>
              <w:left w:w="0" w:type="dxa"/>
              <w:bottom w:w="56" w:type="dxa"/>
              <w:right w:w="0" w:type="dxa"/>
            </w:tcMar>
            <w:vAlign w:val="bottom"/>
          </w:tcPr>
          <w:p w14:paraId="092FF49B" w14:textId="77777777" w:rsidR="00322A31" w:rsidRDefault="00971C89">
            <w:pPr>
              <w:pStyle w:val="Accounts"/>
            </w:pPr>
            <w:r>
              <w:t>-</w:t>
            </w:r>
          </w:p>
        </w:tc>
        <w:tc>
          <w:tcPr>
            <w:tcW w:w="850" w:type="dxa"/>
            <w:tcBorders>
              <w:top w:val="nil"/>
              <w:left w:val="none" w:sz="8" w:space="0" w:color="auto"/>
              <w:bottom w:val="nil"/>
              <w:right w:val="none" w:sz="8" w:space="0" w:color="auto"/>
            </w:tcBorders>
            <w:tcMar>
              <w:top w:w="45" w:type="dxa"/>
              <w:left w:w="0" w:type="dxa"/>
              <w:bottom w:w="56" w:type="dxa"/>
              <w:right w:w="0" w:type="dxa"/>
            </w:tcMar>
            <w:vAlign w:val="bottom"/>
          </w:tcPr>
          <w:p w14:paraId="0FC7990E" w14:textId="77777777" w:rsidR="00322A31" w:rsidRDefault="00971C89">
            <w:pPr>
              <w:pStyle w:val="Accounts"/>
            </w:pPr>
            <w:r>
              <w:t>-</w:t>
            </w:r>
          </w:p>
        </w:tc>
        <w:tc>
          <w:tcPr>
            <w:tcW w:w="850" w:type="dxa"/>
            <w:tcBorders>
              <w:top w:val="nil"/>
              <w:left w:val="none" w:sz="8" w:space="0" w:color="auto"/>
              <w:bottom w:val="nil"/>
              <w:right w:val="none" w:sz="8" w:space="0" w:color="auto"/>
            </w:tcBorders>
            <w:tcMar>
              <w:top w:w="45" w:type="dxa"/>
              <w:left w:w="0" w:type="dxa"/>
              <w:bottom w:w="56" w:type="dxa"/>
              <w:right w:w="0" w:type="dxa"/>
            </w:tcMar>
            <w:vAlign w:val="bottom"/>
          </w:tcPr>
          <w:p w14:paraId="77477125" w14:textId="77777777" w:rsidR="00322A31" w:rsidRDefault="00971C89">
            <w:pPr>
              <w:pStyle w:val="Accounts"/>
            </w:pPr>
            <w:r>
              <w:t>-</w:t>
            </w:r>
          </w:p>
        </w:tc>
        <w:tc>
          <w:tcPr>
            <w:tcW w:w="737" w:type="dxa"/>
            <w:tcBorders>
              <w:top w:val="nil"/>
              <w:left w:val="none" w:sz="8" w:space="0" w:color="auto"/>
              <w:bottom w:val="nil"/>
              <w:right w:val="none" w:sz="8" w:space="0" w:color="auto"/>
            </w:tcBorders>
            <w:tcMar>
              <w:top w:w="45" w:type="dxa"/>
              <w:left w:w="0" w:type="dxa"/>
              <w:bottom w:w="56" w:type="dxa"/>
              <w:right w:w="0" w:type="dxa"/>
            </w:tcMar>
            <w:vAlign w:val="bottom"/>
          </w:tcPr>
          <w:p w14:paraId="0ACC8817" w14:textId="77777777" w:rsidR="00322A31" w:rsidRDefault="00971C89">
            <w:pPr>
              <w:pStyle w:val="Accounts"/>
            </w:pPr>
            <w:r>
              <w:t>-</w:t>
            </w:r>
          </w:p>
        </w:tc>
        <w:tc>
          <w:tcPr>
            <w:tcW w:w="826" w:type="dxa"/>
            <w:tcBorders>
              <w:top w:val="nil"/>
              <w:left w:val="none" w:sz="8" w:space="0" w:color="auto"/>
              <w:bottom w:val="nil"/>
              <w:right w:val="none" w:sz="8" w:space="0" w:color="auto"/>
            </w:tcBorders>
            <w:tcMar>
              <w:top w:w="45" w:type="dxa"/>
              <w:left w:w="0" w:type="dxa"/>
              <w:bottom w:w="56" w:type="dxa"/>
              <w:right w:w="0" w:type="dxa"/>
            </w:tcMar>
            <w:vAlign w:val="bottom"/>
          </w:tcPr>
          <w:p w14:paraId="638D8031" w14:textId="77777777" w:rsidR="00322A31" w:rsidRDefault="00971C89">
            <w:pPr>
              <w:pStyle w:val="AccountsBold"/>
            </w:pPr>
            <w:r>
              <w:t xml:space="preserve"> 175</w:t>
            </w:r>
          </w:p>
        </w:tc>
      </w:tr>
      <w:tr w:rsidR="00322A31" w14:paraId="15B36A4E" w14:textId="77777777">
        <w:tc>
          <w:tcPr>
            <w:tcW w:w="2915" w:type="dxa"/>
            <w:tcBorders>
              <w:top w:val="nil"/>
              <w:left w:val="nil"/>
              <w:bottom w:val="single" w:sz="4" w:space="0" w:color="FF9170"/>
              <w:right w:val="nil"/>
            </w:tcBorders>
            <w:tcMar>
              <w:top w:w="56" w:type="dxa"/>
              <w:left w:w="0" w:type="dxa"/>
              <w:bottom w:w="85" w:type="dxa"/>
              <w:right w:w="0" w:type="dxa"/>
            </w:tcMar>
            <w:vAlign w:val="bottom"/>
          </w:tcPr>
          <w:p w14:paraId="168AE204" w14:textId="794BC703" w:rsidR="00322A31" w:rsidRDefault="00971C89">
            <w:r>
              <w:t>Dividends paid (</w:t>
            </w:r>
            <w:hyperlink w:anchor="note-19" w:history="1">
              <w:r w:rsidRPr="00762684">
                <w:rPr>
                  <w:rStyle w:val="Hyperlink"/>
                </w:rPr>
                <w:t>note 19</w:t>
              </w:r>
            </w:hyperlink>
            <w:r>
              <w:t>)</w:t>
            </w:r>
          </w:p>
        </w:tc>
        <w:tc>
          <w:tcPr>
            <w:tcW w:w="739" w:type="dxa"/>
            <w:tcBorders>
              <w:top w:val="nil"/>
              <w:left w:val="nil"/>
              <w:bottom w:val="single" w:sz="4" w:space="0" w:color="FF9170"/>
              <w:right w:val="nil"/>
            </w:tcBorders>
            <w:tcMar>
              <w:top w:w="56" w:type="dxa"/>
              <w:left w:w="0" w:type="dxa"/>
              <w:bottom w:w="85" w:type="dxa"/>
              <w:right w:w="0" w:type="dxa"/>
            </w:tcMar>
            <w:vAlign w:val="bottom"/>
          </w:tcPr>
          <w:p w14:paraId="690D63DB" w14:textId="77777777" w:rsidR="00322A31" w:rsidRDefault="00971C89">
            <w:pPr>
              <w:pStyle w:val="Accounts"/>
            </w:pPr>
            <w:r>
              <w:t>-</w:t>
            </w:r>
          </w:p>
        </w:tc>
        <w:tc>
          <w:tcPr>
            <w:tcW w:w="737" w:type="dxa"/>
            <w:tcBorders>
              <w:top w:val="nil"/>
              <w:left w:val="nil"/>
              <w:bottom w:val="single" w:sz="4" w:space="0" w:color="FF9170"/>
              <w:right w:val="nil"/>
            </w:tcBorders>
            <w:tcMar>
              <w:top w:w="56" w:type="dxa"/>
              <w:left w:w="0" w:type="dxa"/>
              <w:bottom w:w="85" w:type="dxa"/>
              <w:right w:w="0" w:type="dxa"/>
            </w:tcMar>
            <w:vAlign w:val="bottom"/>
          </w:tcPr>
          <w:p w14:paraId="41BCAF6F" w14:textId="77777777" w:rsidR="00322A31" w:rsidRDefault="00971C89">
            <w:pPr>
              <w:pStyle w:val="Accounts"/>
            </w:pPr>
            <w:r>
              <w:t>-</w:t>
            </w:r>
          </w:p>
        </w:tc>
        <w:tc>
          <w:tcPr>
            <w:tcW w:w="937" w:type="dxa"/>
            <w:tcBorders>
              <w:top w:val="nil"/>
              <w:left w:val="nil"/>
              <w:bottom w:val="single" w:sz="4" w:space="0" w:color="FF9170"/>
              <w:right w:val="nil"/>
            </w:tcBorders>
            <w:tcMar>
              <w:top w:w="56" w:type="dxa"/>
              <w:left w:w="0" w:type="dxa"/>
              <w:bottom w:w="85" w:type="dxa"/>
              <w:right w:w="0" w:type="dxa"/>
            </w:tcMar>
            <w:vAlign w:val="bottom"/>
          </w:tcPr>
          <w:p w14:paraId="7EA31E38" w14:textId="77777777" w:rsidR="00322A31" w:rsidRDefault="00971C89">
            <w:pPr>
              <w:pStyle w:val="Accounts"/>
            </w:pPr>
            <w:r>
              <w:t>-</w:t>
            </w:r>
          </w:p>
        </w:tc>
        <w:tc>
          <w:tcPr>
            <w:tcW w:w="737" w:type="dxa"/>
            <w:tcBorders>
              <w:top w:val="nil"/>
              <w:left w:val="nil"/>
              <w:bottom w:val="single" w:sz="4" w:space="0" w:color="FF9170"/>
              <w:right w:val="nil"/>
            </w:tcBorders>
            <w:tcMar>
              <w:top w:w="56" w:type="dxa"/>
              <w:left w:w="0" w:type="dxa"/>
              <w:bottom w:w="85" w:type="dxa"/>
              <w:right w:w="0" w:type="dxa"/>
            </w:tcMar>
            <w:vAlign w:val="bottom"/>
          </w:tcPr>
          <w:p w14:paraId="52CB55EF" w14:textId="77777777" w:rsidR="00322A31" w:rsidRDefault="00971C89">
            <w:pPr>
              <w:pStyle w:val="Accounts"/>
            </w:pPr>
            <w:r>
              <w:t>-</w:t>
            </w:r>
          </w:p>
        </w:tc>
        <w:tc>
          <w:tcPr>
            <w:tcW w:w="737" w:type="dxa"/>
            <w:tcBorders>
              <w:top w:val="nil"/>
              <w:left w:val="nil"/>
              <w:bottom w:val="single" w:sz="4" w:space="0" w:color="FF9170"/>
              <w:right w:val="nil"/>
            </w:tcBorders>
            <w:tcMar>
              <w:top w:w="56" w:type="dxa"/>
              <w:left w:w="0" w:type="dxa"/>
              <w:bottom w:w="85" w:type="dxa"/>
              <w:right w:w="0" w:type="dxa"/>
            </w:tcMar>
            <w:vAlign w:val="bottom"/>
          </w:tcPr>
          <w:p w14:paraId="5DAC9AF2" w14:textId="77777777" w:rsidR="00322A31" w:rsidRDefault="00971C89">
            <w:pPr>
              <w:pStyle w:val="Accounts"/>
            </w:pPr>
            <w:r>
              <w:t>-</w:t>
            </w:r>
          </w:p>
        </w:tc>
        <w:tc>
          <w:tcPr>
            <w:tcW w:w="850" w:type="dxa"/>
            <w:tcBorders>
              <w:top w:val="nil"/>
              <w:left w:val="nil"/>
              <w:bottom w:val="single" w:sz="4" w:space="0" w:color="FF9170"/>
              <w:right w:val="nil"/>
            </w:tcBorders>
            <w:tcMar>
              <w:top w:w="56" w:type="dxa"/>
              <w:left w:w="0" w:type="dxa"/>
              <w:bottom w:w="85" w:type="dxa"/>
              <w:right w:w="0" w:type="dxa"/>
            </w:tcMar>
            <w:vAlign w:val="bottom"/>
          </w:tcPr>
          <w:p w14:paraId="41C1300C" w14:textId="77777777" w:rsidR="00322A31" w:rsidRDefault="00971C89">
            <w:pPr>
              <w:pStyle w:val="Accounts"/>
            </w:pPr>
            <w:r>
              <w:t>-</w:t>
            </w:r>
          </w:p>
        </w:tc>
        <w:tc>
          <w:tcPr>
            <w:tcW w:w="850" w:type="dxa"/>
            <w:tcBorders>
              <w:top w:val="nil"/>
              <w:left w:val="nil"/>
              <w:bottom w:val="single" w:sz="4" w:space="0" w:color="FF9170"/>
              <w:right w:val="nil"/>
            </w:tcBorders>
            <w:tcMar>
              <w:top w:w="56" w:type="dxa"/>
              <w:left w:w="0" w:type="dxa"/>
              <w:bottom w:w="85" w:type="dxa"/>
              <w:right w:w="0" w:type="dxa"/>
            </w:tcMar>
            <w:vAlign w:val="bottom"/>
          </w:tcPr>
          <w:p w14:paraId="2B5D190C" w14:textId="77777777" w:rsidR="00322A31" w:rsidRDefault="00971C89">
            <w:pPr>
              <w:pStyle w:val="Accounts"/>
            </w:pPr>
            <w:r>
              <w:t>-</w:t>
            </w:r>
          </w:p>
        </w:tc>
        <w:tc>
          <w:tcPr>
            <w:tcW w:w="737" w:type="dxa"/>
            <w:tcBorders>
              <w:top w:val="nil"/>
              <w:left w:val="nil"/>
              <w:bottom w:val="single" w:sz="4" w:space="0" w:color="FF9170"/>
              <w:right w:val="nil"/>
            </w:tcBorders>
            <w:tcMar>
              <w:top w:w="56" w:type="dxa"/>
              <w:left w:w="0" w:type="dxa"/>
              <w:bottom w:w="85" w:type="dxa"/>
              <w:right w:w="0" w:type="dxa"/>
            </w:tcMar>
            <w:vAlign w:val="bottom"/>
          </w:tcPr>
          <w:p w14:paraId="2D96AF49" w14:textId="77777777" w:rsidR="00322A31" w:rsidRDefault="00971C89">
            <w:pPr>
              <w:pStyle w:val="Accounts-Bracket"/>
            </w:pPr>
            <w:r>
              <w:t>(8,939)</w:t>
            </w:r>
          </w:p>
        </w:tc>
        <w:tc>
          <w:tcPr>
            <w:tcW w:w="826" w:type="dxa"/>
            <w:tcBorders>
              <w:top w:val="nil"/>
              <w:left w:val="nil"/>
              <w:bottom w:val="single" w:sz="4" w:space="0" w:color="FF9170"/>
              <w:right w:val="nil"/>
            </w:tcBorders>
            <w:tcMar>
              <w:top w:w="56" w:type="dxa"/>
              <w:left w:w="0" w:type="dxa"/>
              <w:bottom w:w="85" w:type="dxa"/>
              <w:right w:w="0" w:type="dxa"/>
            </w:tcMar>
            <w:vAlign w:val="bottom"/>
          </w:tcPr>
          <w:p w14:paraId="08CF59C4" w14:textId="77777777" w:rsidR="00322A31" w:rsidRDefault="00971C89">
            <w:pPr>
              <w:pStyle w:val="Account-BracketBold"/>
            </w:pPr>
            <w:r>
              <w:t>(8,939)</w:t>
            </w:r>
          </w:p>
        </w:tc>
      </w:tr>
      <w:tr w:rsidR="00322A31" w14:paraId="59E6B79A" w14:textId="77777777">
        <w:tc>
          <w:tcPr>
            <w:tcW w:w="2915" w:type="dxa"/>
            <w:tcBorders>
              <w:top w:val="single" w:sz="4" w:space="0" w:color="FF9170"/>
              <w:left w:val="nil"/>
              <w:bottom w:val="single" w:sz="2" w:space="0" w:color="FF9170"/>
              <w:right w:val="nil"/>
            </w:tcBorders>
            <w:tcMar>
              <w:top w:w="56" w:type="dxa"/>
              <w:left w:w="0" w:type="dxa"/>
              <w:bottom w:w="85" w:type="dxa"/>
              <w:right w:w="0" w:type="dxa"/>
            </w:tcMar>
            <w:vAlign w:val="bottom"/>
          </w:tcPr>
          <w:p w14:paraId="1F01EB5C" w14:textId="77777777" w:rsidR="00322A31" w:rsidRDefault="00971C89">
            <w:pPr>
              <w:pStyle w:val="Heading-2"/>
            </w:pPr>
            <w:r>
              <w:t>Total transactions with owners of the Company</w:t>
            </w:r>
          </w:p>
        </w:tc>
        <w:tc>
          <w:tcPr>
            <w:tcW w:w="739" w:type="dxa"/>
            <w:tcBorders>
              <w:top w:val="single" w:sz="4" w:space="0" w:color="FF9170"/>
              <w:left w:val="nil"/>
              <w:bottom w:val="single" w:sz="2" w:space="0" w:color="FF9170"/>
              <w:right w:val="nil"/>
            </w:tcBorders>
            <w:tcMar>
              <w:top w:w="56" w:type="dxa"/>
              <w:left w:w="0" w:type="dxa"/>
              <w:bottom w:w="85" w:type="dxa"/>
              <w:right w:w="0" w:type="dxa"/>
            </w:tcMar>
            <w:vAlign w:val="bottom"/>
          </w:tcPr>
          <w:p w14:paraId="27AEE4AB" w14:textId="77777777" w:rsidR="00322A31" w:rsidRDefault="00971C89">
            <w:pPr>
              <w:pStyle w:val="AccountsBold"/>
            </w:pPr>
            <w:r>
              <w:t>6</w:t>
            </w:r>
          </w:p>
        </w:tc>
        <w:tc>
          <w:tcPr>
            <w:tcW w:w="737" w:type="dxa"/>
            <w:tcBorders>
              <w:top w:val="single" w:sz="4" w:space="0" w:color="FF9170"/>
              <w:left w:val="nil"/>
              <w:bottom w:val="single" w:sz="2" w:space="0" w:color="FF9170"/>
              <w:right w:val="nil"/>
            </w:tcBorders>
            <w:tcMar>
              <w:top w:w="56" w:type="dxa"/>
              <w:left w:w="0" w:type="dxa"/>
              <w:bottom w:w="85" w:type="dxa"/>
              <w:right w:w="0" w:type="dxa"/>
            </w:tcMar>
            <w:vAlign w:val="bottom"/>
          </w:tcPr>
          <w:p w14:paraId="7B872918" w14:textId="77777777" w:rsidR="00322A31" w:rsidRDefault="00971C89">
            <w:pPr>
              <w:pStyle w:val="AccountsBold"/>
            </w:pPr>
            <w:r>
              <w:t>169</w:t>
            </w:r>
          </w:p>
        </w:tc>
        <w:tc>
          <w:tcPr>
            <w:tcW w:w="937" w:type="dxa"/>
            <w:tcBorders>
              <w:top w:val="single" w:sz="4" w:space="0" w:color="FF9170"/>
              <w:left w:val="nil"/>
              <w:bottom w:val="single" w:sz="2" w:space="0" w:color="FF9170"/>
              <w:right w:val="nil"/>
            </w:tcBorders>
            <w:tcMar>
              <w:top w:w="56" w:type="dxa"/>
              <w:left w:w="0" w:type="dxa"/>
              <w:bottom w:w="85" w:type="dxa"/>
              <w:right w:w="0" w:type="dxa"/>
            </w:tcMar>
            <w:vAlign w:val="bottom"/>
          </w:tcPr>
          <w:p w14:paraId="0B4067AC" w14:textId="77777777" w:rsidR="00322A31" w:rsidRDefault="00971C89">
            <w:pPr>
              <w:pStyle w:val="AccountsBold"/>
            </w:pPr>
            <w:r>
              <w:t>-</w:t>
            </w:r>
          </w:p>
        </w:tc>
        <w:tc>
          <w:tcPr>
            <w:tcW w:w="737" w:type="dxa"/>
            <w:tcBorders>
              <w:top w:val="single" w:sz="4" w:space="0" w:color="FF9170"/>
              <w:left w:val="nil"/>
              <w:bottom w:val="single" w:sz="2" w:space="0" w:color="FF9170"/>
              <w:right w:val="nil"/>
            </w:tcBorders>
            <w:tcMar>
              <w:top w:w="56" w:type="dxa"/>
              <w:left w:w="0" w:type="dxa"/>
              <w:bottom w:w="85" w:type="dxa"/>
              <w:right w:w="0" w:type="dxa"/>
            </w:tcMar>
            <w:vAlign w:val="bottom"/>
          </w:tcPr>
          <w:p w14:paraId="40D5DED1" w14:textId="77777777" w:rsidR="00322A31" w:rsidRDefault="00971C89">
            <w:pPr>
              <w:pStyle w:val="AccountsBold"/>
            </w:pPr>
            <w:r>
              <w:t>3,406</w:t>
            </w:r>
          </w:p>
        </w:tc>
        <w:tc>
          <w:tcPr>
            <w:tcW w:w="737" w:type="dxa"/>
            <w:tcBorders>
              <w:top w:val="single" w:sz="4" w:space="0" w:color="FF9170"/>
              <w:left w:val="nil"/>
              <w:bottom w:val="single" w:sz="2" w:space="0" w:color="FF9170"/>
              <w:right w:val="nil"/>
            </w:tcBorders>
            <w:tcMar>
              <w:top w:w="56" w:type="dxa"/>
              <w:left w:w="0" w:type="dxa"/>
              <w:bottom w:w="85" w:type="dxa"/>
              <w:right w:w="0" w:type="dxa"/>
            </w:tcMar>
            <w:vAlign w:val="bottom"/>
          </w:tcPr>
          <w:p w14:paraId="67D1CDA4" w14:textId="77777777" w:rsidR="00322A31" w:rsidRDefault="00971C89">
            <w:pPr>
              <w:pStyle w:val="AccountsBold"/>
            </w:pPr>
            <w:r>
              <w:t>-</w:t>
            </w:r>
          </w:p>
        </w:tc>
        <w:tc>
          <w:tcPr>
            <w:tcW w:w="850" w:type="dxa"/>
            <w:tcBorders>
              <w:top w:val="single" w:sz="4" w:space="0" w:color="FF9170"/>
              <w:left w:val="nil"/>
              <w:bottom w:val="single" w:sz="2" w:space="0" w:color="FF9170"/>
              <w:right w:val="nil"/>
            </w:tcBorders>
            <w:tcMar>
              <w:top w:w="56" w:type="dxa"/>
              <w:left w:w="0" w:type="dxa"/>
              <w:bottom w:w="85" w:type="dxa"/>
              <w:right w:w="0" w:type="dxa"/>
            </w:tcMar>
            <w:vAlign w:val="bottom"/>
          </w:tcPr>
          <w:p w14:paraId="76CB04FC" w14:textId="77777777" w:rsidR="00322A31" w:rsidRDefault="00971C89">
            <w:pPr>
              <w:pStyle w:val="AccountsBold"/>
            </w:pPr>
            <w:r>
              <w:t>-</w:t>
            </w:r>
          </w:p>
        </w:tc>
        <w:tc>
          <w:tcPr>
            <w:tcW w:w="850" w:type="dxa"/>
            <w:tcBorders>
              <w:top w:val="single" w:sz="4" w:space="0" w:color="FF9170"/>
              <w:left w:val="nil"/>
              <w:bottom w:val="single" w:sz="2" w:space="0" w:color="FF9170"/>
              <w:right w:val="nil"/>
            </w:tcBorders>
            <w:tcMar>
              <w:top w:w="56" w:type="dxa"/>
              <w:left w:w="0" w:type="dxa"/>
              <w:bottom w:w="85" w:type="dxa"/>
              <w:right w:w="0" w:type="dxa"/>
            </w:tcMar>
            <w:vAlign w:val="bottom"/>
          </w:tcPr>
          <w:p w14:paraId="658B33C7" w14:textId="77777777" w:rsidR="00322A31" w:rsidRDefault="00971C89">
            <w:pPr>
              <w:pStyle w:val="AccountsBold"/>
            </w:pPr>
            <w:r>
              <w:t>-</w:t>
            </w:r>
          </w:p>
        </w:tc>
        <w:tc>
          <w:tcPr>
            <w:tcW w:w="737" w:type="dxa"/>
            <w:tcBorders>
              <w:top w:val="single" w:sz="4" w:space="0" w:color="FF9170"/>
              <w:left w:val="nil"/>
              <w:bottom w:val="single" w:sz="2" w:space="0" w:color="FF9170"/>
              <w:right w:val="nil"/>
            </w:tcBorders>
            <w:tcMar>
              <w:top w:w="56" w:type="dxa"/>
              <w:left w:w="0" w:type="dxa"/>
              <w:bottom w:w="85" w:type="dxa"/>
              <w:right w:w="0" w:type="dxa"/>
            </w:tcMar>
            <w:vAlign w:val="bottom"/>
          </w:tcPr>
          <w:p w14:paraId="284E3947" w14:textId="77777777" w:rsidR="00322A31" w:rsidRDefault="00971C89">
            <w:pPr>
              <w:pStyle w:val="Account-BracketBold"/>
            </w:pPr>
            <w:r>
              <w:t>(6,435)</w:t>
            </w:r>
          </w:p>
        </w:tc>
        <w:tc>
          <w:tcPr>
            <w:tcW w:w="826" w:type="dxa"/>
            <w:tcBorders>
              <w:top w:val="single" w:sz="4" w:space="0" w:color="FF9170"/>
              <w:left w:val="nil"/>
              <w:bottom w:val="single" w:sz="2" w:space="0" w:color="FF9170"/>
              <w:right w:val="nil"/>
            </w:tcBorders>
            <w:tcMar>
              <w:top w:w="56" w:type="dxa"/>
              <w:left w:w="0" w:type="dxa"/>
              <w:bottom w:w="85" w:type="dxa"/>
              <w:right w:w="0" w:type="dxa"/>
            </w:tcMar>
            <w:vAlign w:val="bottom"/>
          </w:tcPr>
          <w:p w14:paraId="5BF8266B" w14:textId="77777777" w:rsidR="00322A31" w:rsidRDefault="00971C89">
            <w:pPr>
              <w:pStyle w:val="Account-BracketBold"/>
            </w:pPr>
            <w:r>
              <w:t>(2,854)</w:t>
            </w:r>
          </w:p>
        </w:tc>
      </w:tr>
      <w:tr w:rsidR="00322A31" w14:paraId="77DD183C" w14:textId="77777777">
        <w:tc>
          <w:tcPr>
            <w:tcW w:w="2915" w:type="dxa"/>
            <w:tcBorders>
              <w:top w:val="single" w:sz="2" w:space="0" w:color="FF9170"/>
              <w:left w:val="nil"/>
              <w:bottom w:val="single" w:sz="6" w:space="0" w:color="FF9170"/>
              <w:right w:val="nil"/>
            </w:tcBorders>
            <w:tcMar>
              <w:top w:w="56" w:type="dxa"/>
              <w:left w:w="0" w:type="dxa"/>
              <w:bottom w:w="85" w:type="dxa"/>
              <w:right w:w="0" w:type="dxa"/>
            </w:tcMar>
            <w:vAlign w:val="bottom"/>
          </w:tcPr>
          <w:p w14:paraId="031E7BE5" w14:textId="77777777" w:rsidR="00322A31" w:rsidRDefault="00971C89">
            <w:pPr>
              <w:pStyle w:val="Heading-2"/>
            </w:pPr>
            <w:r>
              <w:t>At 31 December 2023</w:t>
            </w:r>
          </w:p>
        </w:tc>
        <w:tc>
          <w:tcPr>
            <w:tcW w:w="739" w:type="dxa"/>
            <w:tcBorders>
              <w:top w:val="single" w:sz="2" w:space="0" w:color="FF9170"/>
              <w:left w:val="nil"/>
              <w:bottom w:val="single" w:sz="6" w:space="0" w:color="FF9170"/>
              <w:right w:val="nil"/>
            </w:tcBorders>
            <w:tcMar>
              <w:top w:w="56" w:type="dxa"/>
              <w:left w:w="0" w:type="dxa"/>
              <w:bottom w:w="85" w:type="dxa"/>
              <w:right w:w="0" w:type="dxa"/>
            </w:tcMar>
            <w:vAlign w:val="bottom"/>
          </w:tcPr>
          <w:p w14:paraId="4383B7B7" w14:textId="77777777" w:rsidR="00322A31" w:rsidRDefault="00971C89">
            <w:pPr>
              <w:pStyle w:val="AccountsBold"/>
            </w:pPr>
            <w:r>
              <w:t>2,235</w:t>
            </w:r>
          </w:p>
        </w:tc>
        <w:tc>
          <w:tcPr>
            <w:tcW w:w="737"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F2BB1D0" w14:textId="77777777" w:rsidR="00322A31" w:rsidRDefault="00971C89">
            <w:pPr>
              <w:pStyle w:val="AccountsBold"/>
            </w:pPr>
            <w:r>
              <w:t>505,079</w:t>
            </w:r>
          </w:p>
        </w:tc>
        <w:tc>
          <w:tcPr>
            <w:tcW w:w="937"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A514A3C" w14:textId="77777777" w:rsidR="00322A31" w:rsidRDefault="00971C89">
            <w:pPr>
              <w:pStyle w:val="AccountsBold"/>
            </w:pPr>
            <w:r>
              <w:t>106,988</w:t>
            </w:r>
          </w:p>
        </w:tc>
        <w:tc>
          <w:tcPr>
            <w:tcW w:w="737" w:type="dxa"/>
            <w:tcBorders>
              <w:top w:val="single" w:sz="2" w:space="0" w:color="FF9170"/>
              <w:left w:val="nil"/>
              <w:bottom w:val="single" w:sz="6" w:space="0" w:color="FF9170"/>
              <w:right w:val="nil"/>
            </w:tcBorders>
            <w:tcMar>
              <w:top w:w="56" w:type="dxa"/>
              <w:left w:w="0" w:type="dxa"/>
              <w:bottom w:w="85" w:type="dxa"/>
              <w:right w:w="0" w:type="dxa"/>
            </w:tcMar>
            <w:vAlign w:val="bottom"/>
          </w:tcPr>
          <w:p w14:paraId="5B99B92F" w14:textId="77777777" w:rsidR="00322A31" w:rsidRDefault="00971C89">
            <w:pPr>
              <w:pStyle w:val="AccountsBold"/>
            </w:pPr>
            <w:r>
              <w:t>8,417</w:t>
            </w:r>
          </w:p>
        </w:tc>
        <w:tc>
          <w:tcPr>
            <w:tcW w:w="737"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36234AA" w14:textId="77777777" w:rsidR="00322A31" w:rsidRDefault="00971C89">
            <w:pPr>
              <w:pStyle w:val="AccountsBold"/>
            </w:pPr>
            <w:r>
              <w:t>4,891</w:t>
            </w:r>
          </w:p>
        </w:tc>
        <w:tc>
          <w:tcPr>
            <w:tcW w:w="850" w:type="dxa"/>
            <w:tcBorders>
              <w:top w:val="single" w:sz="2" w:space="0" w:color="FF9170"/>
              <w:left w:val="nil"/>
              <w:bottom w:val="single" w:sz="6" w:space="0" w:color="FF9170"/>
              <w:right w:val="nil"/>
            </w:tcBorders>
            <w:tcMar>
              <w:top w:w="56" w:type="dxa"/>
              <w:left w:w="0" w:type="dxa"/>
              <w:bottom w:w="85" w:type="dxa"/>
              <w:right w:w="0" w:type="dxa"/>
            </w:tcMar>
            <w:vAlign w:val="bottom"/>
          </w:tcPr>
          <w:p w14:paraId="598B2982" w14:textId="77777777" w:rsidR="00322A31" w:rsidRDefault="00971C89">
            <w:pPr>
              <w:pStyle w:val="AccountsBold"/>
            </w:pPr>
            <w:r>
              <w:t>461,181</w:t>
            </w:r>
          </w:p>
        </w:tc>
        <w:tc>
          <w:tcPr>
            <w:tcW w:w="850" w:type="dxa"/>
            <w:tcBorders>
              <w:top w:val="single" w:sz="2" w:space="0" w:color="FF9170"/>
              <w:left w:val="nil"/>
              <w:bottom w:val="single" w:sz="6" w:space="0" w:color="FF9170"/>
              <w:right w:val="nil"/>
            </w:tcBorders>
            <w:tcMar>
              <w:top w:w="56" w:type="dxa"/>
              <w:left w:w="0" w:type="dxa"/>
              <w:bottom w:w="85" w:type="dxa"/>
              <w:right w:w="0" w:type="dxa"/>
            </w:tcMar>
            <w:vAlign w:val="bottom"/>
          </w:tcPr>
          <w:p w14:paraId="4AC45291" w14:textId="77777777" w:rsidR="00322A31" w:rsidRDefault="00971C89">
            <w:pPr>
              <w:pStyle w:val="Account-BracketBold"/>
            </w:pPr>
            <w:r>
              <w:t>(12,182)</w:t>
            </w:r>
          </w:p>
        </w:tc>
        <w:tc>
          <w:tcPr>
            <w:tcW w:w="737" w:type="dxa"/>
            <w:tcBorders>
              <w:top w:val="single" w:sz="2" w:space="0" w:color="FF9170"/>
              <w:left w:val="nil"/>
              <w:bottom w:val="single" w:sz="6" w:space="0" w:color="FF9170"/>
              <w:right w:val="nil"/>
            </w:tcBorders>
            <w:tcMar>
              <w:top w:w="56" w:type="dxa"/>
              <w:left w:w="0" w:type="dxa"/>
              <w:bottom w:w="85" w:type="dxa"/>
              <w:right w:w="0" w:type="dxa"/>
            </w:tcMar>
            <w:vAlign w:val="bottom"/>
          </w:tcPr>
          <w:p w14:paraId="68A0658E" w14:textId="77777777" w:rsidR="00322A31" w:rsidRDefault="00971C89">
            <w:pPr>
              <w:pStyle w:val="AccountsBold"/>
            </w:pPr>
            <w:r>
              <w:t>316,328</w:t>
            </w:r>
          </w:p>
        </w:tc>
        <w:tc>
          <w:tcPr>
            <w:tcW w:w="826" w:type="dxa"/>
            <w:tcBorders>
              <w:top w:val="single" w:sz="2" w:space="0" w:color="FF9170"/>
              <w:left w:val="nil"/>
              <w:bottom w:val="single" w:sz="6" w:space="0" w:color="FF9170"/>
              <w:right w:val="nil"/>
            </w:tcBorders>
            <w:tcMar>
              <w:top w:w="56" w:type="dxa"/>
              <w:left w:w="0" w:type="dxa"/>
              <w:bottom w:w="85" w:type="dxa"/>
              <w:right w:w="0" w:type="dxa"/>
            </w:tcMar>
            <w:vAlign w:val="bottom"/>
          </w:tcPr>
          <w:p w14:paraId="6C64F377" w14:textId="77777777" w:rsidR="00322A31" w:rsidRDefault="00971C89">
            <w:pPr>
              <w:pStyle w:val="AccountsBold"/>
            </w:pPr>
            <w:r>
              <w:t>1,392,937</w:t>
            </w:r>
          </w:p>
        </w:tc>
      </w:tr>
    </w:tbl>
    <w:p w14:paraId="77F7A74F" w14:textId="77777777" w:rsidR="00322A31" w:rsidRDefault="00322A31"/>
    <w:p w14:paraId="45DE6CD2" w14:textId="77777777" w:rsidR="00291103" w:rsidRDefault="00291103" w:rsidP="00291103">
      <w:r>
        <w:t>Notes 1 to 31</w:t>
      </w:r>
      <w:r w:rsidRPr="007C3A54">
        <w:t xml:space="preserve"> are an integral part of these consolidated financial statements</w:t>
      </w:r>
      <w:r>
        <w:t>.</w:t>
      </w:r>
    </w:p>
    <w:p w14:paraId="3ACE1037" w14:textId="77777777" w:rsidR="00291103" w:rsidRDefault="00291103"/>
    <w:p w14:paraId="72DA8918" w14:textId="77777777" w:rsidR="00322A31" w:rsidRDefault="00971C89">
      <w:r>
        <w:br w:type="column"/>
      </w:r>
    </w:p>
    <w:p w14:paraId="44CA4040" w14:textId="77777777" w:rsidR="00322A31" w:rsidRDefault="00971C89">
      <w:pPr>
        <w:pStyle w:val="Section-Heading"/>
      </w:pPr>
      <w:r>
        <w:t>Consolidated statement of cash flows</w:t>
      </w:r>
    </w:p>
    <w:p w14:paraId="1E0FABB2" w14:textId="77777777" w:rsidR="00322A31" w:rsidRDefault="00971C89">
      <w:pPr>
        <w:pStyle w:val="Sub-Section-Heading"/>
      </w:pPr>
      <w:r>
        <w:t>for the year ended 31 December 2024</w:t>
      </w:r>
    </w:p>
    <w:p w14:paraId="5A3A9A56" w14:textId="77777777" w:rsidR="00322A31" w:rsidRDefault="00322A31"/>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322A31" w14:paraId="46F72AD4" w14:textId="77777777">
        <w:tc>
          <w:tcPr>
            <w:tcW w:w="7823" w:type="dxa"/>
            <w:tcBorders>
              <w:top w:val="nil"/>
              <w:left w:val="nil"/>
              <w:bottom w:val="single" w:sz="6" w:space="0" w:color="FF9170"/>
              <w:right w:val="nil"/>
            </w:tcBorders>
            <w:tcMar>
              <w:top w:w="45" w:type="dxa"/>
              <w:left w:w="0" w:type="dxa"/>
              <w:bottom w:w="56" w:type="dxa"/>
              <w:right w:w="0" w:type="dxa"/>
            </w:tcMar>
            <w:vAlign w:val="bottom"/>
          </w:tcPr>
          <w:p w14:paraId="153FCACF" w14:textId="77777777" w:rsidR="00322A31" w:rsidRDefault="00322A31"/>
        </w:tc>
        <w:tc>
          <w:tcPr>
            <w:tcW w:w="1133" w:type="dxa"/>
            <w:tcBorders>
              <w:top w:val="nil"/>
              <w:left w:val="nil"/>
              <w:bottom w:val="single" w:sz="6" w:space="0" w:color="FF9170"/>
              <w:right w:val="nil"/>
            </w:tcBorders>
            <w:tcMar>
              <w:top w:w="45" w:type="dxa"/>
              <w:left w:w="0" w:type="dxa"/>
              <w:bottom w:w="56" w:type="dxa"/>
              <w:right w:w="0" w:type="dxa"/>
            </w:tcMar>
            <w:vAlign w:val="bottom"/>
          </w:tcPr>
          <w:p w14:paraId="4B541A73" w14:textId="77777777" w:rsidR="00322A31" w:rsidRDefault="00971C89">
            <w:pPr>
              <w:pStyle w:val="Table-Headings"/>
            </w:pPr>
            <w:r>
              <w:t>2024</w:t>
            </w:r>
          </w:p>
          <w:p w14:paraId="748790E8" w14:textId="77777777" w:rsidR="00322A31" w:rsidRDefault="00971C89">
            <w:pPr>
              <w:pStyle w:val="Table-Headings"/>
            </w:pPr>
            <w:r>
              <w:t>€’000</w:t>
            </w:r>
          </w:p>
        </w:tc>
        <w:tc>
          <w:tcPr>
            <w:tcW w:w="1133" w:type="dxa"/>
            <w:tcBorders>
              <w:top w:val="nil"/>
              <w:left w:val="nil"/>
              <w:bottom w:val="single" w:sz="6" w:space="0" w:color="FF9170"/>
              <w:right w:val="nil"/>
            </w:tcBorders>
            <w:tcMar>
              <w:top w:w="56" w:type="dxa"/>
              <w:left w:w="0" w:type="dxa"/>
              <w:bottom w:w="56" w:type="dxa"/>
              <w:right w:w="0" w:type="dxa"/>
            </w:tcMar>
            <w:vAlign w:val="bottom"/>
          </w:tcPr>
          <w:p w14:paraId="0FCEFA0A" w14:textId="77777777" w:rsidR="00322A31" w:rsidRDefault="00971C89">
            <w:pPr>
              <w:pStyle w:val="Table-Headings"/>
            </w:pPr>
            <w:r>
              <w:t>2023</w:t>
            </w:r>
          </w:p>
          <w:p w14:paraId="125AF860" w14:textId="77777777" w:rsidR="00322A31" w:rsidRDefault="00971C89">
            <w:pPr>
              <w:pStyle w:val="Table-Headings"/>
            </w:pPr>
            <w:r>
              <w:t>€’000</w:t>
            </w:r>
          </w:p>
        </w:tc>
      </w:tr>
      <w:tr w:rsidR="00322A31" w14:paraId="347FD1D5" w14:textId="77777777">
        <w:tc>
          <w:tcPr>
            <w:tcW w:w="7823" w:type="dxa"/>
            <w:tcBorders>
              <w:top w:val="single" w:sz="6" w:space="0" w:color="FF9170"/>
              <w:left w:val="nil"/>
              <w:bottom w:val="nil"/>
              <w:right w:val="nil"/>
            </w:tcBorders>
            <w:tcMar>
              <w:top w:w="51" w:type="dxa"/>
              <w:left w:w="0" w:type="dxa"/>
              <w:bottom w:w="70" w:type="dxa"/>
              <w:right w:w="0" w:type="dxa"/>
            </w:tcMar>
            <w:vAlign w:val="bottom"/>
          </w:tcPr>
          <w:p w14:paraId="1332EA73" w14:textId="77777777" w:rsidR="00322A31" w:rsidRDefault="00971C89">
            <w:pPr>
              <w:pStyle w:val="Heading-2"/>
            </w:pPr>
            <w:r>
              <w:t>Cash flows from operating activities</w:t>
            </w:r>
          </w:p>
        </w:tc>
        <w:tc>
          <w:tcPr>
            <w:tcW w:w="1133" w:type="dxa"/>
            <w:tcBorders>
              <w:top w:val="single" w:sz="6" w:space="0" w:color="FF9170"/>
              <w:left w:val="nil"/>
              <w:bottom w:val="nil"/>
              <w:right w:val="nil"/>
            </w:tcBorders>
            <w:tcMar>
              <w:top w:w="51" w:type="dxa"/>
              <w:left w:w="0" w:type="dxa"/>
              <w:bottom w:w="70" w:type="dxa"/>
              <w:right w:w="0" w:type="dxa"/>
            </w:tcMar>
            <w:vAlign w:val="bottom"/>
          </w:tcPr>
          <w:p w14:paraId="2358F2AE" w14:textId="77777777" w:rsidR="00322A31" w:rsidRDefault="00322A31"/>
        </w:tc>
        <w:tc>
          <w:tcPr>
            <w:tcW w:w="1133" w:type="dxa"/>
            <w:tcBorders>
              <w:top w:val="single" w:sz="6" w:space="0" w:color="FF9170"/>
              <w:left w:val="nil"/>
              <w:bottom w:val="nil"/>
              <w:right w:val="nil"/>
            </w:tcBorders>
            <w:tcMar>
              <w:top w:w="51" w:type="dxa"/>
              <w:left w:w="0" w:type="dxa"/>
              <w:bottom w:w="70" w:type="dxa"/>
              <w:right w:w="0" w:type="dxa"/>
            </w:tcMar>
            <w:vAlign w:val="bottom"/>
          </w:tcPr>
          <w:p w14:paraId="2662B9D4" w14:textId="77777777" w:rsidR="00322A31" w:rsidRDefault="00322A31"/>
        </w:tc>
      </w:tr>
      <w:tr w:rsidR="00322A31" w14:paraId="28D6AA88" w14:textId="77777777">
        <w:tc>
          <w:tcPr>
            <w:tcW w:w="7823" w:type="dxa"/>
            <w:tcBorders>
              <w:top w:val="nil"/>
              <w:left w:val="nil"/>
              <w:bottom w:val="nil"/>
              <w:right w:val="nil"/>
            </w:tcBorders>
            <w:tcMar>
              <w:top w:w="51" w:type="dxa"/>
              <w:left w:w="0" w:type="dxa"/>
              <w:bottom w:w="70" w:type="dxa"/>
              <w:right w:w="0" w:type="dxa"/>
            </w:tcMar>
            <w:vAlign w:val="bottom"/>
          </w:tcPr>
          <w:p w14:paraId="26A1ADB9" w14:textId="77777777" w:rsidR="00322A31" w:rsidRDefault="00971C89">
            <w:r>
              <w:t xml:space="preserve">Profit for the year </w:t>
            </w:r>
          </w:p>
        </w:tc>
        <w:tc>
          <w:tcPr>
            <w:tcW w:w="1133" w:type="dxa"/>
            <w:tcBorders>
              <w:top w:val="nil"/>
              <w:left w:val="nil"/>
              <w:bottom w:val="nil"/>
              <w:right w:val="nil"/>
            </w:tcBorders>
            <w:tcMar>
              <w:top w:w="51" w:type="dxa"/>
              <w:left w:w="0" w:type="dxa"/>
              <w:bottom w:w="70" w:type="dxa"/>
              <w:right w:w="0" w:type="dxa"/>
            </w:tcMar>
            <w:vAlign w:val="bottom"/>
          </w:tcPr>
          <w:p w14:paraId="239267C7" w14:textId="77777777" w:rsidR="00322A31" w:rsidRDefault="00971C89">
            <w:pPr>
              <w:pStyle w:val="AccountsBold"/>
            </w:pPr>
            <w:r>
              <w:t>78,741</w:t>
            </w:r>
          </w:p>
        </w:tc>
        <w:tc>
          <w:tcPr>
            <w:tcW w:w="1133" w:type="dxa"/>
            <w:tcBorders>
              <w:top w:val="nil"/>
              <w:left w:val="nil"/>
              <w:bottom w:val="nil"/>
              <w:right w:val="nil"/>
            </w:tcBorders>
            <w:tcMar>
              <w:top w:w="51" w:type="dxa"/>
              <w:left w:w="0" w:type="dxa"/>
              <w:bottom w:w="70" w:type="dxa"/>
              <w:right w:w="0" w:type="dxa"/>
            </w:tcMar>
            <w:vAlign w:val="bottom"/>
          </w:tcPr>
          <w:p w14:paraId="42A40167" w14:textId="77777777" w:rsidR="00322A31" w:rsidRDefault="00971C89">
            <w:pPr>
              <w:pStyle w:val="Accounts"/>
            </w:pPr>
            <w:r>
              <w:t>90,222</w:t>
            </w:r>
          </w:p>
        </w:tc>
      </w:tr>
      <w:tr w:rsidR="00322A31" w14:paraId="67868C9C" w14:textId="77777777">
        <w:tc>
          <w:tcPr>
            <w:tcW w:w="7823" w:type="dxa"/>
            <w:tcBorders>
              <w:top w:val="nil"/>
              <w:left w:val="nil"/>
              <w:bottom w:val="nil"/>
              <w:right w:val="nil"/>
            </w:tcBorders>
            <w:tcMar>
              <w:top w:w="51" w:type="dxa"/>
              <w:left w:w="0" w:type="dxa"/>
              <w:bottom w:w="70" w:type="dxa"/>
              <w:right w:w="0" w:type="dxa"/>
            </w:tcMar>
            <w:vAlign w:val="bottom"/>
          </w:tcPr>
          <w:p w14:paraId="4E58DC47" w14:textId="77777777" w:rsidR="00322A31" w:rsidRDefault="00971C89">
            <w:r>
              <w:t>Adjustments for:</w:t>
            </w:r>
          </w:p>
        </w:tc>
        <w:tc>
          <w:tcPr>
            <w:tcW w:w="1133" w:type="dxa"/>
            <w:tcBorders>
              <w:top w:val="nil"/>
              <w:left w:val="nil"/>
              <w:bottom w:val="nil"/>
              <w:right w:val="nil"/>
            </w:tcBorders>
            <w:tcMar>
              <w:top w:w="51" w:type="dxa"/>
              <w:left w:w="0" w:type="dxa"/>
              <w:bottom w:w="70" w:type="dxa"/>
              <w:right w:w="0" w:type="dxa"/>
            </w:tcMar>
            <w:vAlign w:val="bottom"/>
          </w:tcPr>
          <w:p w14:paraId="42076476" w14:textId="77777777" w:rsidR="00322A31" w:rsidRDefault="00322A31"/>
        </w:tc>
        <w:tc>
          <w:tcPr>
            <w:tcW w:w="1133" w:type="dxa"/>
            <w:tcBorders>
              <w:top w:val="nil"/>
              <w:left w:val="nil"/>
              <w:bottom w:val="nil"/>
              <w:right w:val="nil"/>
            </w:tcBorders>
            <w:tcMar>
              <w:top w:w="51" w:type="dxa"/>
              <w:left w:w="0" w:type="dxa"/>
              <w:bottom w:w="70" w:type="dxa"/>
              <w:right w:w="0" w:type="dxa"/>
            </w:tcMar>
            <w:vAlign w:val="bottom"/>
          </w:tcPr>
          <w:p w14:paraId="30A5E673" w14:textId="77777777" w:rsidR="00322A31" w:rsidRDefault="00322A31"/>
        </w:tc>
      </w:tr>
      <w:tr w:rsidR="00322A31" w14:paraId="70F22E7B" w14:textId="77777777">
        <w:tc>
          <w:tcPr>
            <w:tcW w:w="7823" w:type="dxa"/>
            <w:tcBorders>
              <w:top w:val="nil"/>
              <w:left w:val="nil"/>
              <w:bottom w:val="nil"/>
              <w:right w:val="nil"/>
            </w:tcBorders>
            <w:tcMar>
              <w:top w:w="51" w:type="dxa"/>
              <w:left w:w="0" w:type="dxa"/>
              <w:bottom w:w="70" w:type="dxa"/>
              <w:right w:w="0" w:type="dxa"/>
            </w:tcMar>
            <w:vAlign w:val="bottom"/>
          </w:tcPr>
          <w:p w14:paraId="2FCD3DC6" w14:textId="77777777" w:rsidR="00322A31" w:rsidRDefault="00971C89">
            <w:r>
              <w:t>Depreciation of property, plant and equipment</w:t>
            </w:r>
          </w:p>
        </w:tc>
        <w:tc>
          <w:tcPr>
            <w:tcW w:w="1133" w:type="dxa"/>
            <w:tcBorders>
              <w:top w:val="nil"/>
              <w:left w:val="nil"/>
              <w:bottom w:val="nil"/>
              <w:right w:val="nil"/>
            </w:tcBorders>
            <w:tcMar>
              <w:top w:w="51" w:type="dxa"/>
              <w:left w:w="0" w:type="dxa"/>
              <w:bottom w:w="70" w:type="dxa"/>
              <w:right w:w="0" w:type="dxa"/>
            </w:tcMar>
            <w:vAlign w:val="bottom"/>
          </w:tcPr>
          <w:p w14:paraId="6FC7AD7E" w14:textId="77777777" w:rsidR="00322A31" w:rsidRDefault="00971C89">
            <w:pPr>
              <w:pStyle w:val="AccountsBold"/>
            </w:pPr>
            <w:r>
              <w:t>39,316</w:t>
            </w:r>
          </w:p>
        </w:tc>
        <w:tc>
          <w:tcPr>
            <w:tcW w:w="1133" w:type="dxa"/>
            <w:tcBorders>
              <w:top w:val="nil"/>
              <w:left w:val="nil"/>
              <w:bottom w:val="nil"/>
              <w:right w:val="nil"/>
            </w:tcBorders>
            <w:tcMar>
              <w:top w:w="51" w:type="dxa"/>
              <w:left w:w="0" w:type="dxa"/>
              <w:bottom w:w="70" w:type="dxa"/>
              <w:right w:w="0" w:type="dxa"/>
            </w:tcMar>
            <w:vAlign w:val="bottom"/>
          </w:tcPr>
          <w:p w14:paraId="5A57AF6F" w14:textId="77777777" w:rsidR="00322A31" w:rsidRDefault="00971C89">
            <w:pPr>
              <w:pStyle w:val="Accounts"/>
            </w:pPr>
            <w:r>
              <w:t>32,791</w:t>
            </w:r>
          </w:p>
        </w:tc>
      </w:tr>
      <w:tr w:rsidR="00322A31" w14:paraId="76EC3E39" w14:textId="77777777">
        <w:tc>
          <w:tcPr>
            <w:tcW w:w="7823" w:type="dxa"/>
            <w:tcBorders>
              <w:top w:val="nil"/>
              <w:left w:val="nil"/>
              <w:bottom w:val="nil"/>
              <w:right w:val="nil"/>
            </w:tcBorders>
            <w:tcMar>
              <w:top w:w="51" w:type="dxa"/>
              <w:left w:w="0" w:type="dxa"/>
              <w:bottom w:w="70" w:type="dxa"/>
              <w:right w:w="0" w:type="dxa"/>
            </w:tcMar>
            <w:vAlign w:val="bottom"/>
          </w:tcPr>
          <w:p w14:paraId="15EE19E0" w14:textId="77777777" w:rsidR="00322A31" w:rsidRDefault="00971C89">
            <w:r>
              <w:t>Depreciation of right-of-use assets</w:t>
            </w:r>
          </w:p>
        </w:tc>
        <w:tc>
          <w:tcPr>
            <w:tcW w:w="1133" w:type="dxa"/>
            <w:tcBorders>
              <w:top w:val="nil"/>
              <w:left w:val="nil"/>
              <w:bottom w:val="nil"/>
              <w:right w:val="nil"/>
            </w:tcBorders>
            <w:tcMar>
              <w:top w:w="51" w:type="dxa"/>
              <w:left w:w="0" w:type="dxa"/>
              <w:bottom w:w="70" w:type="dxa"/>
              <w:right w:w="0" w:type="dxa"/>
            </w:tcMar>
            <w:vAlign w:val="bottom"/>
          </w:tcPr>
          <w:p w14:paraId="6A635D25" w14:textId="77777777" w:rsidR="00322A31" w:rsidRDefault="00971C89">
            <w:pPr>
              <w:pStyle w:val="AccountsBold"/>
            </w:pPr>
            <w:r>
              <w:t>33,727</w:t>
            </w:r>
          </w:p>
        </w:tc>
        <w:tc>
          <w:tcPr>
            <w:tcW w:w="1133" w:type="dxa"/>
            <w:tcBorders>
              <w:top w:val="nil"/>
              <w:left w:val="nil"/>
              <w:bottom w:val="nil"/>
              <w:right w:val="nil"/>
            </w:tcBorders>
            <w:tcMar>
              <w:top w:w="51" w:type="dxa"/>
              <w:left w:w="0" w:type="dxa"/>
              <w:bottom w:w="70" w:type="dxa"/>
              <w:right w:w="0" w:type="dxa"/>
            </w:tcMar>
            <w:vAlign w:val="bottom"/>
          </w:tcPr>
          <w:p w14:paraId="00F94C2E" w14:textId="77777777" w:rsidR="00322A31" w:rsidRDefault="00971C89">
            <w:pPr>
              <w:pStyle w:val="Accounts"/>
            </w:pPr>
            <w:r>
              <w:t>30,663</w:t>
            </w:r>
          </w:p>
        </w:tc>
      </w:tr>
      <w:tr w:rsidR="00322A31" w14:paraId="2CB6A87F" w14:textId="77777777">
        <w:tc>
          <w:tcPr>
            <w:tcW w:w="7823" w:type="dxa"/>
            <w:tcBorders>
              <w:top w:val="nil"/>
              <w:left w:val="nil"/>
              <w:bottom w:val="nil"/>
              <w:right w:val="nil"/>
            </w:tcBorders>
            <w:tcMar>
              <w:top w:w="51" w:type="dxa"/>
              <w:left w:w="0" w:type="dxa"/>
              <w:bottom w:w="70" w:type="dxa"/>
              <w:right w:w="0" w:type="dxa"/>
            </w:tcMar>
            <w:vAlign w:val="bottom"/>
          </w:tcPr>
          <w:p w14:paraId="601C15C7" w14:textId="77777777" w:rsidR="00322A31" w:rsidRDefault="00971C89">
            <w:r>
              <w:t>Amortisation of intangible assets</w:t>
            </w:r>
          </w:p>
        </w:tc>
        <w:tc>
          <w:tcPr>
            <w:tcW w:w="1133" w:type="dxa"/>
            <w:tcBorders>
              <w:top w:val="nil"/>
              <w:left w:val="nil"/>
              <w:bottom w:val="nil"/>
              <w:right w:val="nil"/>
            </w:tcBorders>
            <w:tcMar>
              <w:top w:w="51" w:type="dxa"/>
              <w:left w:w="0" w:type="dxa"/>
              <w:bottom w:w="70" w:type="dxa"/>
              <w:right w:w="0" w:type="dxa"/>
            </w:tcMar>
            <w:vAlign w:val="bottom"/>
          </w:tcPr>
          <w:p w14:paraId="307C6F73" w14:textId="77777777" w:rsidR="00322A31" w:rsidRDefault="00971C89">
            <w:pPr>
              <w:pStyle w:val="AccountsBold"/>
            </w:pPr>
            <w:r>
              <w:t>252</w:t>
            </w:r>
          </w:p>
        </w:tc>
        <w:tc>
          <w:tcPr>
            <w:tcW w:w="1133" w:type="dxa"/>
            <w:tcBorders>
              <w:top w:val="nil"/>
              <w:left w:val="nil"/>
              <w:bottom w:val="nil"/>
              <w:right w:val="nil"/>
            </w:tcBorders>
            <w:tcMar>
              <w:top w:w="51" w:type="dxa"/>
              <w:left w:w="0" w:type="dxa"/>
              <w:bottom w:w="70" w:type="dxa"/>
              <w:right w:w="0" w:type="dxa"/>
            </w:tcMar>
            <w:vAlign w:val="bottom"/>
          </w:tcPr>
          <w:p w14:paraId="30CC67CB" w14:textId="77777777" w:rsidR="00322A31" w:rsidRDefault="00971C89">
            <w:pPr>
              <w:pStyle w:val="Accounts"/>
            </w:pPr>
            <w:r>
              <w:t>650</w:t>
            </w:r>
          </w:p>
        </w:tc>
      </w:tr>
      <w:tr w:rsidR="00322A31" w14:paraId="446ED741" w14:textId="77777777">
        <w:tc>
          <w:tcPr>
            <w:tcW w:w="7823" w:type="dxa"/>
            <w:tcBorders>
              <w:top w:val="nil"/>
              <w:left w:val="nil"/>
              <w:bottom w:val="nil"/>
              <w:right w:val="nil"/>
            </w:tcBorders>
            <w:tcMar>
              <w:top w:w="51" w:type="dxa"/>
              <w:left w:w="0" w:type="dxa"/>
              <w:bottom w:w="70" w:type="dxa"/>
              <w:right w:w="0" w:type="dxa"/>
            </w:tcMar>
            <w:vAlign w:val="bottom"/>
          </w:tcPr>
          <w:p w14:paraId="766ACA21" w14:textId="2DBAA5CA" w:rsidR="00322A31" w:rsidRDefault="00291103">
            <w:r w:rsidRPr="00291103">
              <w:t>Impairment charge relating to investment property</w:t>
            </w:r>
          </w:p>
        </w:tc>
        <w:tc>
          <w:tcPr>
            <w:tcW w:w="1133" w:type="dxa"/>
            <w:tcBorders>
              <w:top w:val="nil"/>
              <w:left w:val="nil"/>
              <w:bottom w:val="nil"/>
              <w:right w:val="nil"/>
            </w:tcBorders>
            <w:tcMar>
              <w:top w:w="51" w:type="dxa"/>
              <w:left w:w="0" w:type="dxa"/>
              <w:bottom w:w="70" w:type="dxa"/>
              <w:right w:w="0" w:type="dxa"/>
            </w:tcMar>
            <w:vAlign w:val="bottom"/>
          </w:tcPr>
          <w:p w14:paraId="79D94474" w14:textId="77777777" w:rsidR="00322A31" w:rsidRDefault="00971C89">
            <w:pPr>
              <w:pStyle w:val="AccountsBold"/>
            </w:pPr>
            <w:r>
              <w:t>96</w:t>
            </w:r>
          </w:p>
        </w:tc>
        <w:tc>
          <w:tcPr>
            <w:tcW w:w="1133" w:type="dxa"/>
            <w:tcBorders>
              <w:top w:val="nil"/>
              <w:left w:val="nil"/>
              <w:bottom w:val="nil"/>
              <w:right w:val="nil"/>
            </w:tcBorders>
            <w:tcMar>
              <w:top w:w="51" w:type="dxa"/>
              <w:left w:w="0" w:type="dxa"/>
              <w:bottom w:w="70" w:type="dxa"/>
              <w:right w:w="0" w:type="dxa"/>
            </w:tcMar>
            <w:vAlign w:val="bottom"/>
          </w:tcPr>
          <w:p w14:paraId="1F2408B5" w14:textId="6C770641" w:rsidR="00322A31" w:rsidRDefault="00291103">
            <w:pPr>
              <w:pStyle w:val="Accounts-Bracket"/>
            </w:pPr>
            <w:r>
              <w:t>-</w:t>
            </w:r>
          </w:p>
        </w:tc>
      </w:tr>
      <w:tr w:rsidR="00322A31" w14:paraId="47ED6ABE" w14:textId="77777777">
        <w:tc>
          <w:tcPr>
            <w:tcW w:w="7823" w:type="dxa"/>
            <w:tcBorders>
              <w:top w:val="nil"/>
              <w:left w:val="none" w:sz="8" w:space="0" w:color="auto"/>
              <w:bottom w:val="nil"/>
              <w:right w:val="nil"/>
            </w:tcBorders>
            <w:tcMar>
              <w:top w:w="51" w:type="dxa"/>
              <w:left w:w="0" w:type="dxa"/>
              <w:bottom w:w="70" w:type="dxa"/>
              <w:right w:w="0" w:type="dxa"/>
            </w:tcMar>
            <w:vAlign w:val="bottom"/>
          </w:tcPr>
          <w:p w14:paraId="6B44A7BC" w14:textId="2D37DD95" w:rsidR="00322A31" w:rsidRDefault="00291103">
            <w:r>
              <w:t>Impairment charge/(reversal) relating to property, plant and equipment through profit and loss</w:t>
            </w:r>
          </w:p>
        </w:tc>
        <w:tc>
          <w:tcPr>
            <w:tcW w:w="1133" w:type="dxa"/>
            <w:tcBorders>
              <w:top w:val="nil"/>
              <w:left w:val="nil"/>
              <w:bottom w:val="nil"/>
              <w:right w:val="nil"/>
            </w:tcBorders>
            <w:tcMar>
              <w:top w:w="51" w:type="dxa"/>
              <w:left w:w="0" w:type="dxa"/>
              <w:bottom w:w="70" w:type="dxa"/>
              <w:right w:w="0" w:type="dxa"/>
            </w:tcMar>
            <w:vAlign w:val="bottom"/>
          </w:tcPr>
          <w:p w14:paraId="43E3D04E" w14:textId="77777777" w:rsidR="00322A31" w:rsidRDefault="00971C89">
            <w:pPr>
              <w:pStyle w:val="AccountsBold"/>
            </w:pPr>
            <w:r>
              <w:t>1,322</w:t>
            </w:r>
          </w:p>
        </w:tc>
        <w:tc>
          <w:tcPr>
            <w:tcW w:w="1133" w:type="dxa"/>
            <w:tcBorders>
              <w:top w:val="nil"/>
              <w:left w:val="nil"/>
              <w:bottom w:val="nil"/>
              <w:right w:val="nil"/>
            </w:tcBorders>
            <w:tcMar>
              <w:top w:w="51" w:type="dxa"/>
              <w:left w:w="0" w:type="dxa"/>
              <w:bottom w:w="70" w:type="dxa"/>
              <w:right w:w="0" w:type="dxa"/>
            </w:tcMar>
            <w:vAlign w:val="bottom"/>
          </w:tcPr>
          <w:p w14:paraId="15BB27AA" w14:textId="533C5B3E" w:rsidR="00322A31" w:rsidRDefault="00291103" w:rsidP="00323DCC">
            <w:pPr>
              <w:pStyle w:val="Accounts-Bracket"/>
            </w:pPr>
            <w:r>
              <w:t>(2,025)</w:t>
            </w:r>
          </w:p>
        </w:tc>
      </w:tr>
      <w:tr w:rsidR="00322A31" w14:paraId="024947E7" w14:textId="77777777">
        <w:tc>
          <w:tcPr>
            <w:tcW w:w="7823" w:type="dxa"/>
            <w:tcBorders>
              <w:top w:val="nil"/>
              <w:left w:val="nil"/>
              <w:bottom w:val="nil"/>
              <w:right w:val="nil"/>
            </w:tcBorders>
            <w:tcMar>
              <w:top w:w="51" w:type="dxa"/>
              <w:left w:w="0" w:type="dxa"/>
              <w:bottom w:w="70" w:type="dxa"/>
              <w:right w:w="0" w:type="dxa"/>
            </w:tcMar>
            <w:vAlign w:val="bottom"/>
          </w:tcPr>
          <w:p w14:paraId="7A24C786" w14:textId="353A15FF" w:rsidR="00322A31" w:rsidRDefault="00291103">
            <w:r>
              <w:t>Impairment reversal relating to right-of-use assets</w:t>
            </w:r>
          </w:p>
        </w:tc>
        <w:tc>
          <w:tcPr>
            <w:tcW w:w="1133" w:type="dxa"/>
            <w:tcBorders>
              <w:top w:val="nil"/>
              <w:left w:val="nil"/>
              <w:bottom w:val="nil"/>
              <w:right w:val="nil"/>
            </w:tcBorders>
            <w:tcMar>
              <w:top w:w="51" w:type="dxa"/>
              <w:left w:w="0" w:type="dxa"/>
              <w:bottom w:w="70" w:type="dxa"/>
              <w:right w:w="0" w:type="dxa"/>
            </w:tcMar>
            <w:vAlign w:val="bottom"/>
          </w:tcPr>
          <w:p w14:paraId="70074AF9" w14:textId="77777777" w:rsidR="00322A31" w:rsidRDefault="00971C89">
            <w:pPr>
              <w:pStyle w:val="Account-BracketBold"/>
            </w:pPr>
            <w:r>
              <w:t>(1,719)</w:t>
            </w:r>
          </w:p>
        </w:tc>
        <w:tc>
          <w:tcPr>
            <w:tcW w:w="1133" w:type="dxa"/>
            <w:tcBorders>
              <w:top w:val="nil"/>
              <w:left w:val="nil"/>
              <w:bottom w:val="nil"/>
              <w:right w:val="nil"/>
            </w:tcBorders>
            <w:tcMar>
              <w:top w:w="51" w:type="dxa"/>
              <w:left w:w="0" w:type="dxa"/>
              <w:bottom w:w="70" w:type="dxa"/>
              <w:right w:w="0" w:type="dxa"/>
            </w:tcMar>
            <w:vAlign w:val="bottom"/>
          </w:tcPr>
          <w:p w14:paraId="62D436DB" w14:textId="77777777" w:rsidR="00322A31" w:rsidRDefault="00971C89">
            <w:pPr>
              <w:pStyle w:val="Accounts"/>
            </w:pPr>
            <w:r>
              <w:t>-</w:t>
            </w:r>
          </w:p>
        </w:tc>
      </w:tr>
      <w:tr w:rsidR="00322A31" w14:paraId="6952E9E3" w14:textId="77777777">
        <w:tc>
          <w:tcPr>
            <w:tcW w:w="7823" w:type="dxa"/>
            <w:tcBorders>
              <w:top w:val="nil"/>
              <w:left w:val="nil"/>
              <w:bottom w:val="nil"/>
              <w:right w:val="nil"/>
            </w:tcBorders>
            <w:tcMar>
              <w:top w:w="51" w:type="dxa"/>
              <w:left w:w="0" w:type="dxa"/>
              <w:bottom w:w="70" w:type="dxa"/>
              <w:right w:w="0" w:type="dxa"/>
            </w:tcMar>
            <w:vAlign w:val="bottom"/>
          </w:tcPr>
          <w:p w14:paraId="50582250" w14:textId="77777777" w:rsidR="00322A31" w:rsidRDefault="00971C89">
            <w:r>
              <w:t>Share-based payments expense</w:t>
            </w:r>
          </w:p>
        </w:tc>
        <w:tc>
          <w:tcPr>
            <w:tcW w:w="1133" w:type="dxa"/>
            <w:tcBorders>
              <w:top w:val="nil"/>
              <w:left w:val="nil"/>
              <w:bottom w:val="nil"/>
              <w:right w:val="nil"/>
            </w:tcBorders>
            <w:tcMar>
              <w:top w:w="51" w:type="dxa"/>
              <w:left w:w="0" w:type="dxa"/>
              <w:bottom w:w="70" w:type="dxa"/>
              <w:right w:w="0" w:type="dxa"/>
            </w:tcMar>
            <w:vAlign w:val="bottom"/>
          </w:tcPr>
          <w:p w14:paraId="60293626" w14:textId="77777777" w:rsidR="00322A31" w:rsidRDefault="00971C89">
            <w:pPr>
              <w:pStyle w:val="AccountsBold"/>
            </w:pPr>
            <w:r>
              <w:t>3,615</w:t>
            </w:r>
          </w:p>
        </w:tc>
        <w:tc>
          <w:tcPr>
            <w:tcW w:w="1133" w:type="dxa"/>
            <w:tcBorders>
              <w:top w:val="nil"/>
              <w:left w:val="nil"/>
              <w:bottom w:val="nil"/>
              <w:right w:val="nil"/>
            </w:tcBorders>
            <w:tcMar>
              <w:top w:w="51" w:type="dxa"/>
              <w:left w:w="0" w:type="dxa"/>
              <w:bottom w:w="70" w:type="dxa"/>
              <w:right w:w="0" w:type="dxa"/>
            </w:tcMar>
            <w:vAlign w:val="bottom"/>
          </w:tcPr>
          <w:p w14:paraId="280F2D8B" w14:textId="77777777" w:rsidR="00322A31" w:rsidRDefault="00971C89">
            <w:pPr>
              <w:pStyle w:val="Accounts"/>
            </w:pPr>
            <w:r>
              <w:t>5,910</w:t>
            </w:r>
          </w:p>
        </w:tc>
      </w:tr>
      <w:tr w:rsidR="00322A31" w14:paraId="7DE645E4" w14:textId="77777777">
        <w:tc>
          <w:tcPr>
            <w:tcW w:w="7823" w:type="dxa"/>
            <w:tcBorders>
              <w:top w:val="nil"/>
              <w:left w:val="nil"/>
              <w:bottom w:val="nil"/>
              <w:right w:val="nil"/>
            </w:tcBorders>
            <w:tcMar>
              <w:top w:w="51" w:type="dxa"/>
              <w:left w:w="0" w:type="dxa"/>
              <w:bottom w:w="70" w:type="dxa"/>
              <w:right w:w="0" w:type="dxa"/>
            </w:tcMar>
            <w:vAlign w:val="bottom"/>
          </w:tcPr>
          <w:p w14:paraId="2CE392BE" w14:textId="77777777" w:rsidR="00322A31" w:rsidRDefault="00971C89">
            <w:r>
              <w:t>Interest on lease liabilities</w:t>
            </w:r>
          </w:p>
        </w:tc>
        <w:tc>
          <w:tcPr>
            <w:tcW w:w="1133" w:type="dxa"/>
            <w:tcBorders>
              <w:top w:val="nil"/>
              <w:left w:val="nil"/>
              <w:bottom w:val="nil"/>
              <w:right w:val="nil"/>
            </w:tcBorders>
            <w:tcMar>
              <w:top w:w="51" w:type="dxa"/>
              <w:left w:w="0" w:type="dxa"/>
              <w:bottom w:w="70" w:type="dxa"/>
              <w:right w:w="0" w:type="dxa"/>
            </w:tcMar>
            <w:vAlign w:val="bottom"/>
          </w:tcPr>
          <w:p w14:paraId="31813E5E" w14:textId="77777777" w:rsidR="00322A31" w:rsidRDefault="00971C89">
            <w:pPr>
              <w:pStyle w:val="AccountsBold"/>
            </w:pPr>
            <w:r>
              <w:t>49,487</w:t>
            </w:r>
          </w:p>
        </w:tc>
        <w:tc>
          <w:tcPr>
            <w:tcW w:w="1133" w:type="dxa"/>
            <w:tcBorders>
              <w:top w:val="nil"/>
              <w:left w:val="nil"/>
              <w:bottom w:val="nil"/>
              <w:right w:val="nil"/>
            </w:tcBorders>
            <w:tcMar>
              <w:top w:w="51" w:type="dxa"/>
              <w:left w:w="0" w:type="dxa"/>
              <w:bottom w:w="70" w:type="dxa"/>
              <w:right w:w="0" w:type="dxa"/>
            </w:tcMar>
            <w:vAlign w:val="bottom"/>
          </w:tcPr>
          <w:p w14:paraId="46427098" w14:textId="77777777" w:rsidR="00322A31" w:rsidRDefault="00971C89">
            <w:pPr>
              <w:pStyle w:val="Accounts"/>
            </w:pPr>
            <w:r>
              <w:t>42,751</w:t>
            </w:r>
          </w:p>
        </w:tc>
      </w:tr>
      <w:tr w:rsidR="00322A31" w14:paraId="380294DB" w14:textId="77777777">
        <w:tc>
          <w:tcPr>
            <w:tcW w:w="7823" w:type="dxa"/>
            <w:tcBorders>
              <w:top w:val="nil"/>
              <w:left w:val="nil"/>
              <w:bottom w:val="nil"/>
              <w:right w:val="nil"/>
            </w:tcBorders>
            <w:tcMar>
              <w:top w:w="51" w:type="dxa"/>
              <w:left w:w="0" w:type="dxa"/>
              <w:bottom w:w="70" w:type="dxa"/>
              <w:right w:w="0" w:type="dxa"/>
            </w:tcMar>
            <w:vAlign w:val="bottom"/>
          </w:tcPr>
          <w:p w14:paraId="06143165" w14:textId="34B2DE8B" w:rsidR="00322A31" w:rsidRDefault="00971C89">
            <w:r>
              <w:t>Other</w:t>
            </w:r>
            <w:r w:rsidR="0084032C">
              <w:t xml:space="preserve"> net</w:t>
            </w:r>
            <w:r>
              <w:t xml:space="preserve"> interest and finance costs</w:t>
            </w:r>
          </w:p>
        </w:tc>
        <w:tc>
          <w:tcPr>
            <w:tcW w:w="1133" w:type="dxa"/>
            <w:tcBorders>
              <w:top w:val="nil"/>
              <w:left w:val="nil"/>
              <w:bottom w:val="nil"/>
              <w:right w:val="nil"/>
            </w:tcBorders>
            <w:tcMar>
              <w:top w:w="51" w:type="dxa"/>
              <w:left w:w="0" w:type="dxa"/>
              <w:bottom w:w="70" w:type="dxa"/>
              <w:right w:w="0" w:type="dxa"/>
            </w:tcMar>
            <w:vAlign w:val="bottom"/>
          </w:tcPr>
          <w:p w14:paraId="4FB7A304" w14:textId="77777777" w:rsidR="00322A31" w:rsidRDefault="00971C89">
            <w:pPr>
              <w:pStyle w:val="AccountsBold"/>
            </w:pPr>
            <w:r>
              <w:t>17,733</w:t>
            </w:r>
          </w:p>
        </w:tc>
        <w:tc>
          <w:tcPr>
            <w:tcW w:w="1133" w:type="dxa"/>
            <w:tcBorders>
              <w:top w:val="nil"/>
              <w:left w:val="nil"/>
              <w:bottom w:val="nil"/>
              <w:right w:val="nil"/>
            </w:tcBorders>
            <w:tcMar>
              <w:top w:w="51" w:type="dxa"/>
              <w:left w:w="0" w:type="dxa"/>
              <w:bottom w:w="70" w:type="dxa"/>
              <w:right w:w="0" w:type="dxa"/>
            </w:tcMar>
            <w:vAlign w:val="bottom"/>
          </w:tcPr>
          <w:p w14:paraId="52F5BA8D" w14:textId="77777777" w:rsidR="00322A31" w:rsidRDefault="00971C89">
            <w:pPr>
              <w:pStyle w:val="Accounts"/>
            </w:pPr>
            <w:r>
              <w:t>7,860</w:t>
            </w:r>
          </w:p>
        </w:tc>
      </w:tr>
      <w:tr w:rsidR="00322A31" w14:paraId="3C826723" w14:textId="77777777">
        <w:tc>
          <w:tcPr>
            <w:tcW w:w="7823" w:type="dxa"/>
            <w:tcBorders>
              <w:top w:val="nil"/>
              <w:left w:val="nil"/>
              <w:bottom w:val="single" w:sz="2" w:space="0" w:color="FF9170"/>
              <w:right w:val="nil"/>
            </w:tcBorders>
            <w:tcMar>
              <w:top w:w="51" w:type="dxa"/>
              <w:left w:w="0" w:type="dxa"/>
              <w:bottom w:w="70" w:type="dxa"/>
              <w:right w:w="0" w:type="dxa"/>
            </w:tcMar>
            <w:vAlign w:val="bottom"/>
          </w:tcPr>
          <w:p w14:paraId="56156309" w14:textId="77777777" w:rsidR="00322A31" w:rsidRDefault="00971C89">
            <w:r>
              <w:t>Tax charge</w:t>
            </w:r>
          </w:p>
        </w:tc>
        <w:tc>
          <w:tcPr>
            <w:tcW w:w="1133" w:type="dxa"/>
            <w:tcBorders>
              <w:top w:val="nil"/>
              <w:left w:val="nil"/>
              <w:bottom w:val="single" w:sz="2" w:space="0" w:color="FF9170"/>
              <w:right w:val="nil"/>
            </w:tcBorders>
            <w:tcMar>
              <w:top w:w="51" w:type="dxa"/>
              <w:left w:w="0" w:type="dxa"/>
              <w:bottom w:w="70" w:type="dxa"/>
              <w:right w:w="0" w:type="dxa"/>
            </w:tcMar>
            <w:vAlign w:val="bottom"/>
          </w:tcPr>
          <w:p w14:paraId="0D852312" w14:textId="77777777" w:rsidR="00322A31" w:rsidRDefault="00971C89">
            <w:pPr>
              <w:pStyle w:val="AccountsBold"/>
            </w:pPr>
            <w:r>
              <w:t>12,497</w:t>
            </w:r>
          </w:p>
        </w:tc>
        <w:tc>
          <w:tcPr>
            <w:tcW w:w="1133" w:type="dxa"/>
            <w:tcBorders>
              <w:top w:val="nil"/>
              <w:left w:val="nil"/>
              <w:bottom w:val="single" w:sz="2" w:space="0" w:color="FF9170"/>
              <w:right w:val="nil"/>
            </w:tcBorders>
            <w:tcMar>
              <w:top w:w="51" w:type="dxa"/>
              <w:left w:w="0" w:type="dxa"/>
              <w:bottom w:w="70" w:type="dxa"/>
              <w:right w:w="0" w:type="dxa"/>
            </w:tcMar>
            <w:vAlign w:val="bottom"/>
          </w:tcPr>
          <w:p w14:paraId="479F1200" w14:textId="77777777" w:rsidR="00322A31" w:rsidRDefault="00971C89">
            <w:pPr>
              <w:pStyle w:val="Accounts"/>
            </w:pPr>
            <w:r>
              <w:t>15,310</w:t>
            </w:r>
          </w:p>
        </w:tc>
      </w:tr>
      <w:tr w:rsidR="00322A31" w14:paraId="2EFB3655" w14:textId="77777777">
        <w:tc>
          <w:tcPr>
            <w:tcW w:w="7823" w:type="dxa"/>
            <w:tcBorders>
              <w:top w:val="single" w:sz="2" w:space="0" w:color="FF9170"/>
              <w:left w:val="nil"/>
              <w:bottom w:val="nil"/>
              <w:right w:val="nil"/>
            </w:tcBorders>
            <w:tcMar>
              <w:top w:w="51" w:type="dxa"/>
              <w:left w:w="0" w:type="dxa"/>
              <w:bottom w:w="70" w:type="dxa"/>
              <w:right w:w="0" w:type="dxa"/>
            </w:tcMar>
            <w:vAlign w:val="bottom"/>
          </w:tcPr>
          <w:p w14:paraId="71BB7B16" w14:textId="77777777" w:rsidR="00322A31" w:rsidRDefault="00322A31"/>
        </w:tc>
        <w:tc>
          <w:tcPr>
            <w:tcW w:w="1133" w:type="dxa"/>
            <w:tcBorders>
              <w:top w:val="single" w:sz="2" w:space="0" w:color="FF9170"/>
              <w:left w:val="nil"/>
              <w:bottom w:val="nil"/>
              <w:right w:val="nil"/>
            </w:tcBorders>
            <w:tcMar>
              <w:top w:w="51" w:type="dxa"/>
              <w:left w:w="0" w:type="dxa"/>
              <w:bottom w:w="70" w:type="dxa"/>
              <w:right w:w="0" w:type="dxa"/>
            </w:tcMar>
            <w:vAlign w:val="bottom"/>
          </w:tcPr>
          <w:p w14:paraId="406DDEDF" w14:textId="77777777" w:rsidR="00322A31" w:rsidRDefault="00971C89">
            <w:pPr>
              <w:pStyle w:val="AccountsBold"/>
            </w:pPr>
            <w:r>
              <w:t>235,067</w:t>
            </w:r>
          </w:p>
        </w:tc>
        <w:tc>
          <w:tcPr>
            <w:tcW w:w="1133" w:type="dxa"/>
            <w:tcBorders>
              <w:top w:val="single" w:sz="2" w:space="0" w:color="FF9170"/>
              <w:left w:val="nil"/>
              <w:bottom w:val="nil"/>
              <w:right w:val="nil"/>
            </w:tcBorders>
            <w:tcMar>
              <w:top w:w="51" w:type="dxa"/>
              <w:left w:w="0" w:type="dxa"/>
              <w:bottom w:w="70" w:type="dxa"/>
              <w:right w:w="0" w:type="dxa"/>
            </w:tcMar>
            <w:vAlign w:val="bottom"/>
          </w:tcPr>
          <w:p w14:paraId="520BEFCC" w14:textId="77777777" w:rsidR="00322A31" w:rsidRDefault="00971C89">
            <w:pPr>
              <w:pStyle w:val="Accounts"/>
            </w:pPr>
            <w:r>
              <w:t>224,132</w:t>
            </w:r>
          </w:p>
        </w:tc>
      </w:tr>
      <w:tr w:rsidR="00322A31" w14:paraId="3765B8A7" w14:textId="77777777">
        <w:tc>
          <w:tcPr>
            <w:tcW w:w="7823" w:type="dxa"/>
            <w:tcBorders>
              <w:top w:val="nil"/>
              <w:left w:val="nil"/>
              <w:bottom w:val="nil"/>
              <w:right w:val="nil"/>
            </w:tcBorders>
            <w:tcMar>
              <w:top w:w="51" w:type="dxa"/>
              <w:left w:w="0" w:type="dxa"/>
              <w:bottom w:w="70" w:type="dxa"/>
              <w:right w:w="0" w:type="dxa"/>
            </w:tcMar>
            <w:vAlign w:val="bottom"/>
          </w:tcPr>
          <w:p w14:paraId="766030D2" w14:textId="77777777" w:rsidR="00322A31" w:rsidRDefault="00322A31"/>
        </w:tc>
        <w:tc>
          <w:tcPr>
            <w:tcW w:w="1133" w:type="dxa"/>
            <w:tcBorders>
              <w:top w:val="nil"/>
              <w:left w:val="nil"/>
              <w:bottom w:val="nil"/>
              <w:right w:val="nil"/>
            </w:tcBorders>
            <w:tcMar>
              <w:top w:w="51" w:type="dxa"/>
              <w:left w:w="0" w:type="dxa"/>
              <w:bottom w:w="70" w:type="dxa"/>
              <w:right w:w="0" w:type="dxa"/>
            </w:tcMar>
            <w:vAlign w:val="bottom"/>
          </w:tcPr>
          <w:p w14:paraId="633DCF3D" w14:textId="77777777" w:rsidR="00322A31" w:rsidRDefault="00322A31"/>
        </w:tc>
        <w:tc>
          <w:tcPr>
            <w:tcW w:w="1133" w:type="dxa"/>
            <w:tcBorders>
              <w:top w:val="nil"/>
              <w:left w:val="nil"/>
              <w:bottom w:val="nil"/>
              <w:right w:val="nil"/>
            </w:tcBorders>
            <w:tcMar>
              <w:top w:w="51" w:type="dxa"/>
              <w:left w:w="0" w:type="dxa"/>
              <w:bottom w:w="70" w:type="dxa"/>
              <w:right w:w="0" w:type="dxa"/>
            </w:tcMar>
            <w:vAlign w:val="bottom"/>
          </w:tcPr>
          <w:p w14:paraId="55444707" w14:textId="77777777" w:rsidR="00322A31" w:rsidRDefault="00322A31"/>
        </w:tc>
      </w:tr>
      <w:tr w:rsidR="00322A31" w14:paraId="54EA2892" w14:textId="77777777">
        <w:tc>
          <w:tcPr>
            <w:tcW w:w="7823" w:type="dxa"/>
            <w:tcBorders>
              <w:top w:val="nil"/>
              <w:left w:val="nil"/>
              <w:bottom w:val="nil"/>
              <w:right w:val="nil"/>
            </w:tcBorders>
            <w:tcMar>
              <w:top w:w="51" w:type="dxa"/>
              <w:left w:w="0" w:type="dxa"/>
              <w:bottom w:w="70" w:type="dxa"/>
              <w:right w:w="0" w:type="dxa"/>
            </w:tcMar>
            <w:vAlign w:val="bottom"/>
          </w:tcPr>
          <w:p w14:paraId="5469A1BA" w14:textId="77777777" w:rsidR="00322A31" w:rsidRDefault="00971C89">
            <w:r>
              <w:t>Increase/(decrease) in trade and other payables and provision for liabilities</w:t>
            </w:r>
          </w:p>
        </w:tc>
        <w:tc>
          <w:tcPr>
            <w:tcW w:w="1133" w:type="dxa"/>
            <w:tcBorders>
              <w:top w:val="nil"/>
              <w:left w:val="nil"/>
              <w:bottom w:val="nil"/>
              <w:right w:val="nil"/>
            </w:tcBorders>
            <w:tcMar>
              <w:top w:w="51" w:type="dxa"/>
              <w:left w:w="0" w:type="dxa"/>
              <w:bottom w:w="70" w:type="dxa"/>
              <w:right w:w="0" w:type="dxa"/>
            </w:tcMar>
            <w:vAlign w:val="bottom"/>
          </w:tcPr>
          <w:p w14:paraId="736E4C36" w14:textId="0D66020D" w:rsidR="00322A31" w:rsidRDefault="00291103">
            <w:pPr>
              <w:pStyle w:val="AccountsBold"/>
            </w:pPr>
            <w:r>
              <w:t>756</w:t>
            </w:r>
          </w:p>
        </w:tc>
        <w:tc>
          <w:tcPr>
            <w:tcW w:w="1133" w:type="dxa"/>
            <w:tcBorders>
              <w:top w:val="nil"/>
              <w:left w:val="nil"/>
              <w:bottom w:val="nil"/>
              <w:right w:val="nil"/>
            </w:tcBorders>
            <w:tcMar>
              <w:top w:w="51" w:type="dxa"/>
              <w:left w:w="0" w:type="dxa"/>
              <w:bottom w:w="70" w:type="dxa"/>
              <w:right w:w="0" w:type="dxa"/>
            </w:tcMar>
            <w:vAlign w:val="bottom"/>
          </w:tcPr>
          <w:p w14:paraId="696EA62E" w14:textId="77777777" w:rsidR="00322A31" w:rsidRDefault="00971C89">
            <w:pPr>
              <w:pStyle w:val="Accounts-Bracket"/>
            </w:pPr>
            <w:r>
              <w:t>(33,625)</w:t>
            </w:r>
          </w:p>
        </w:tc>
      </w:tr>
      <w:tr w:rsidR="00322A31" w14:paraId="5D8FECD0" w14:textId="77777777">
        <w:tc>
          <w:tcPr>
            <w:tcW w:w="7823" w:type="dxa"/>
            <w:tcBorders>
              <w:top w:val="nil"/>
              <w:left w:val="nil"/>
              <w:bottom w:val="nil"/>
              <w:right w:val="nil"/>
            </w:tcBorders>
            <w:tcMar>
              <w:top w:w="51" w:type="dxa"/>
              <w:left w:w="0" w:type="dxa"/>
              <w:bottom w:w="70" w:type="dxa"/>
              <w:right w:w="0" w:type="dxa"/>
            </w:tcMar>
            <w:vAlign w:val="bottom"/>
          </w:tcPr>
          <w:p w14:paraId="36235E87" w14:textId="77777777" w:rsidR="00322A31" w:rsidRDefault="00971C89">
            <w:r>
              <w:t>(Increase)/decrease in current and non-current receivables</w:t>
            </w:r>
          </w:p>
        </w:tc>
        <w:tc>
          <w:tcPr>
            <w:tcW w:w="1133" w:type="dxa"/>
            <w:tcBorders>
              <w:top w:val="nil"/>
              <w:left w:val="nil"/>
              <w:bottom w:val="nil"/>
              <w:right w:val="nil"/>
            </w:tcBorders>
            <w:tcMar>
              <w:top w:w="51" w:type="dxa"/>
              <w:left w:w="0" w:type="dxa"/>
              <w:bottom w:w="70" w:type="dxa"/>
              <w:right w:w="0" w:type="dxa"/>
            </w:tcMar>
            <w:vAlign w:val="bottom"/>
          </w:tcPr>
          <w:p w14:paraId="05EE33B1" w14:textId="77777777" w:rsidR="00322A31" w:rsidRDefault="00971C89">
            <w:pPr>
              <w:pStyle w:val="Account-BracketBold"/>
            </w:pPr>
            <w:r>
              <w:t>(1,123)</w:t>
            </w:r>
          </w:p>
        </w:tc>
        <w:tc>
          <w:tcPr>
            <w:tcW w:w="1133" w:type="dxa"/>
            <w:tcBorders>
              <w:top w:val="nil"/>
              <w:left w:val="nil"/>
              <w:bottom w:val="nil"/>
              <w:right w:val="nil"/>
            </w:tcBorders>
            <w:tcMar>
              <w:top w:w="51" w:type="dxa"/>
              <w:left w:w="0" w:type="dxa"/>
              <w:bottom w:w="70" w:type="dxa"/>
              <w:right w:w="0" w:type="dxa"/>
            </w:tcMar>
            <w:vAlign w:val="bottom"/>
          </w:tcPr>
          <w:p w14:paraId="1E41CE31" w14:textId="77777777" w:rsidR="00322A31" w:rsidRDefault="00971C89">
            <w:pPr>
              <w:pStyle w:val="Accounts"/>
            </w:pPr>
            <w:r>
              <w:t>4,562</w:t>
            </w:r>
          </w:p>
        </w:tc>
      </w:tr>
      <w:tr w:rsidR="00322A31" w14:paraId="5793395C" w14:textId="77777777">
        <w:tc>
          <w:tcPr>
            <w:tcW w:w="7823" w:type="dxa"/>
            <w:tcBorders>
              <w:top w:val="nil"/>
              <w:left w:val="nil"/>
              <w:bottom w:val="nil"/>
              <w:right w:val="nil"/>
            </w:tcBorders>
            <w:tcMar>
              <w:top w:w="51" w:type="dxa"/>
              <w:left w:w="0" w:type="dxa"/>
              <w:bottom w:w="70" w:type="dxa"/>
              <w:right w:w="0" w:type="dxa"/>
            </w:tcMar>
            <w:vAlign w:val="bottom"/>
          </w:tcPr>
          <w:p w14:paraId="757CDE8C" w14:textId="77777777" w:rsidR="00322A31" w:rsidRDefault="00971C89">
            <w:r>
              <w:t>(Increase)/decrease in inventories</w:t>
            </w:r>
          </w:p>
        </w:tc>
        <w:tc>
          <w:tcPr>
            <w:tcW w:w="1133" w:type="dxa"/>
            <w:tcBorders>
              <w:top w:val="nil"/>
              <w:left w:val="nil"/>
              <w:bottom w:val="nil"/>
              <w:right w:val="nil"/>
            </w:tcBorders>
            <w:tcMar>
              <w:top w:w="51" w:type="dxa"/>
              <w:left w:w="0" w:type="dxa"/>
              <w:bottom w:w="70" w:type="dxa"/>
              <w:right w:w="0" w:type="dxa"/>
            </w:tcMar>
            <w:vAlign w:val="bottom"/>
          </w:tcPr>
          <w:p w14:paraId="52728BC8" w14:textId="77777777" w:rsidR="00322A31" w:rsidRDefault="00971C89">
            <w:pPr>
              <w:pStyle w:val="Account-BracketBold"/>
            </w:pPr>
            <w:r>
              <w:t>(333)</w:t>
            </w:r>
          </w:p>
        </w:tc>
        <w:tc>
          <w:tcPr>
            <w:tcW w:w="1133" w:type="dxa"/>
            <w:tcBorders>
              <w:top w:val="nil"/>
              <w:left w:val="nil"/>
              <w:bottom w:val="nil"/>
              <w:right w:val="nil"/>
            </w:tcBorders>
            <w:tcMar>
              <w:top w:w="51" w:type="dxa"/>
              <w:left w:w="0" w:type="dxa"/>
              <w:bottom w:w="70" w:type="dxa"/>
              <w:right w:w="0" w:type="dxa"/>
            </w:tcMar>
            <w:vAlign w:val="bottom"/>
          </w:tcPr>
          <w:p w14:paraId="0F69594B" w14:textId="77777777" w:rsidR="00322A31" w:rsidRDefault="00971C89">
            <w:pPr>
              <w:pStyle w:val="Accounts"/>
            </w:pPr>
            <w:r>
              <w:t>110</w:t>
            </w:r>
          </w:p>
        </w:tc>
      </w:tr>
      <w:tr w:rsidR="00322A31" w14:paraId="0692D9DA" w14:textId="77777777">
        <w:tc>
          <w:tcPr>
            <w:tcW w:w="7823" w:type="dxa"/>
            <w:tcBorders>
              <w:top w:val="nil"/>
              <w:left w:val="nil"/>
              <w:bottom w:val="single" w:sz="2" w:space="0" w:color="FF9170"/>
              <w:right w:val="nil"/>
            </w:tcBorders>
            <w:tcMar>
              <w:top w:w="51" w:type="dxa"/>
              <w:left w:w="0" w:type="dxa"/>
              <w:bottom w:w="70" w:type="dxa"/>
              <w:right w:w="0" w:type="dxa"/>
            </w:tcMar>
            <w:vAlign w:val="bottom"/>
          </w:tcPr>
          <w:p w14:paraId="460C5138" w14:textId="77777777" w:rsidR="00322A31" w:rsidRDefault="00971C89">
            <w:r>
              <w:t>Tax paid</w:t>
            </w:r>
          </w:p>
        </w:tc>
        <w:tc>
          <w:tcPr>
            <w:tcW w:w="1133" w:type="dxa"/>
            <w:tcBorders>
              <w:top w:val="nil"/>
              <w:left w:val="nil"/>
              <w:bottom w:val="single" w:sz="2" w:space="0" w:color="FF9170"/>
              <w:right w:val="nil"/>
            </w:tcBorders>
            <w:tcMar>
              <w:top w:w="51" w:type="dxa"/>
              <w:left w:w="0" w:type="dxa"/>
              <w:bottom w:w="70" w:type="dxa"/>
              <w:right w:w="0" w:type="dxa"/>
            </w:tcMar>
            <w:vAlign w:val="bottom"/>
          </w:tcPr>
          <w:p w14:paraId="6194A02B" w14:textId="77777777" w:rsidR="00322A31" w:rsidRDefault="00971C89">
            <w:pPr>
              <w:pStyle w:val="Account-BracketBold"/>
            </w:pPr>
            <w:r>
              <w:t>(16,094)</w:t>
            </w:r>
          </w:p>
        </w:tc>
        <w:tc>
          <w:tcPr>
            <w:tcW w:w="1133" w:type="dxa"/>
            <w:tcBorders>
              <w:top w:val="nil"/>
              <w:left w:val="nil"/>
              <w:bottom w:val="single" w:sz="2" w:space="0" w:color="FF9170"/>
              <w:right w:val="nil"/>
            </w:tcBorders>
            <w:tcMar>
              <w:top w:w="51" w:type="dxa"/>
              <w:left w:w="0" w:type="dxa"/>
              <w:bottom w:w="70" w:type="dxa"/>
              <w:right w:w="0" w:type="dxa"/>
            </w:tcMar>
            <w:vAlign w:val="bottom"/>
          </w:tcPr>
          <w:p w14:paraId="1DD16EC2" w14:textId="77777777" w:rsidR="00322A31" w:rsidRDefault="00971C89">
            <w:pPr>
              <w:pStyle w:val="Accounts-Bracket"/>
            </w:pPr>
            <w:r>
              <w:t>(23,800)</w:t>
            </w:r>
          </w:p>
        </w:tc>
      </w:tr>
      <w:tr w:rsidR="00322A31" w14:paraId="34EE9922" w14:textId="77777777">
        <w:tc>
          <w:tcPr>
            <w:tcW w:w="7823" w:type="dxa"/>
            <w:tcBorders>
              <w:top w:val="single" w:sz="2" w:space="0" w:color="FF9170"/>
              <w:left w:val="nil"/>
              <w:bottom w:val="nil"/>
              <w:right w:val="nil"/>
            </w:tcBorders>
            <w:tcMar>
              <w:top w:w="51" w:type="dxa"/>
              <w:left w:w="0" w:type="dxa"/>
              <w:bottom w:w="70" w:type="dxa"/>
              <w:right w:w="0" w:type="dxa"/>
            </w:tcMar>
            <w:vAlign w:val="bottom"/>
          </w:tcPr>
          <w:p w14:paraId="4ABC3DB6" w14:textId="77777777" w:rsidR="00322A31" w:rsidRDefault="00971C89">
            <w:pPr>
              <w:pStyle w:val="Heading-2"/>
            </w:pPr>
            <w:r>
              <w:t>Net cash from operating activities</w:t>
            </w:r>
          </w:p>
        </w:tc>
        <w:tc>
          <w:tcPr>
            <w:tcW w:w="1133" w:type="dxa"/>
            <w:tcBorders>
              <w:top w:val="single" w:sz="2" w:space="0" w:color="FF9170"/>
              <w:left w:val="nil"/>
              <w:bottom w:val="nil"/>
              <w:right w:val="nil"/>
            </w:tcBorders>
            <w:tcMar>
              <w:top w:w="51" w:type="dxa"/>
              <w:left w:w="0" w:type="dxa"/>
              <w:bottom w:w="70" w:type="dxa"/>
              <w:right w:w="0" w:type="dxa"/>
            </w:tcMar>
            <w:vAlign w:val="bottom"/>
          </w:tcPr>
          <w:p w14:paraId="32984DD4" w14:textId="1D69636C" w:rsidR="00322A31" w:rsidRDefault="00971C89">
            <w:pPr>
              <w:pStyle w:val="AccountsBold"/>
            </w:pPr>
            <w:r>
              <w:t>218,</w:t>
            </w:r>
            <w:r w:rsidR="00291103">
              <w:t>273</w:t>
            </w:r>
          </w:p>
        </w:tc>
        <w:tc>
          <w:tcPr>
            <w:tcW w:w="1133" w:type="dxa"/>
            <w:tcBorders>
              <w:top w:val="single" w:sz="2" w:space="0" w:color="FF9170"/>
              <w:left w:val="nil"/>
              <w:bottom w:val="nil"/>
              <w:right w:val="nil"/>
            </w:tcBorders>
            <w:tcMar>
              <w:top w:w="51" w:type="dxa"/>
              <w:left w:w="0" w:type="dxa"/>
              <w:bottom w:w="70" w:type="dxa"/>
              <w:right w:w="0" w:type="dxa"/>
            </w:tcMar>
            <w:vAlign w:val="bottom"/>
          </w:tcPr>
          <w:p w14:paraId="17EE8846" w14:textId="77777777" w:rsidR="00322A31" w:rsidRDefault="00971C89">
            <w:pPr>
              <w:pStyle w:val="Accounts-Bracket"/>
            </w:pPr>
            <w:r>
              <w:t>171,379</w:t>
            </w:r>
          </w:p>
        </w:tc>
      </w:tr>
      <w:tr w:rsidR="00322A31" w14:paraId="3B870249" w14:textId="77777777">
        <w:tc>
          <w:tcPr>
            <w:tcW w:w="7823" w:type="dxa"/>
            <w:tcBorders>
              <w:top w:val="nil"/>
              <w:left w:val="nil"/>
              <w:bottom w:val="nil"/>
              <w:right w:val="nil"/>
            </w:tcBorders>
            <w:tcMar>
              <w:top w:w="51" w:type="dxa"/>
              <w:left w:w="0" w:type="dxa"/>
              <w:bottom w:w="70" w:type="dxa"/>
              <w:right w:w="0" w:type="dxa"/>
            </w:tcMar>
            <w:vAlign w:val="bottom"/>
          </w:tcPr>
          <w:p w14:paraId="40756D91" w14:textId="77777777" w:rsidR="00322A31" w:rsidRDefault="00322A31"/>
        </w:tc>
        <w:tc>
          <w:tcPr>
            <w:tcW w:w="1133" w:type="dxa"/>
            <w:tcBorders>
              <w:top w:val="nil"/>
              <w:left w:val="nil"/>
              <w:bottom w:val="nil"/>
              <w:right w:val="nil"/>
            </w:tcBorders>
            <w:tcMar>
              <w:top w:w="51" w:type="dxa"/>
              <w:left w:w="0" w:type="dxa"/>
              <w:bottom w:w="70" w:type="dxa"/>
              <w:right w:w="0" w:type="dxa"/>
            </w:tcMar>
            <w:vAlign w:val="bottom"/>
          </w:tcPr>
          <w:p w14:paraId="73F920B3" w14:textId="77777777" w:rsidR="00322A31" w:rsidRDefault="00322A31"/>
        </w:tc>
        <w:tc>
          <w:tcPr>
            <w:tcW w:w="1133" w:type="dxa"/>
            <w:tcBorders>
              <w:top w:val="nil"/>
              <w:left w:val="nil"/>
              <w:bottom w:val="nil"/>
              <w:right w:val="nil"/>
            </w:tcBorders>
            <w:tcMar>
              <w:top w:w="51" w:type="dxa"/>
              <w:left w:w="0" w:type="dxa"/>
              <w:bottom w:w="70" w:type="dxa"/>
              <w:right w:w="0" w:type="dxa"/>
            </w:tcMar>
            <w:vAlign w:val="bottom"/>
          </w:tcPr>
          <w:p w14:paraId="376868BE" w14:textId="77777777" w:rsidR="00322A31" w:rsidRDefault="00322A31"/>
        </w:tc>
      </w:tr>
      <w:tr w:rsidR="00322A31" w14:paraId="197C3718" w14:textId="77777777">
        <w:tc>
          <w:tcPr>
            <w:tcW w:w="7823" w:type="dxa"/>
            <w:tcBorders>
              <w:top w:val="nil"/>
              <w:left w:val="nil"/>
              <w:bottom w:val="nil"/>
              <w:right w:val="nil"/>
            </w:tcBorders>
            <w:tcMar>
              <w:top w:w="51" w:type="dxa"/>
              <w:left w:w="0" w:type="dxa"/>
              <w:bottom w:w="70" w:type="dxa"/>
              <w:right w:w="0" w:type="dxa"/>
            </w:tcMar>
            <w:vAlign w:val="bottom"/>
          </w:tcPr>
          <w:p w14:paraId="456F8C60" w14:textId="77777777" w:rsidR="00322A31" w:rsidRDefault="00971C89">
            <w:pPr>
              <w:pStyle w:val="Heading-2"/>
            </w:pPr>
            <w:r>
              <w:t>Cash flows from investing activities</w:t>
            </w:r>
          </w:p>
        </w:tc>
        <w:tc>
          <w:tcPr>
            <w:tcW w:w="1133" w:type="dxa"/>
            <w:tcBorders>
              <w:top w:val="nil"/>
              <w:left w:val="nil"/>
              <w:bottom w:val="nil"/>
              <w:right w:val="nil"/>
            </w:tcBorders>
            <w:tcMar>
              <w:top w:w="51" w:type="dxa"/>
              <w:left w:w="0" w:type="dxa"/>
              <w:bottom w:w="70" w:type="dxa"/>
              <w:right w:w="0" w:type="dxa"/>
            </w:tcMar>
            <w:vAlign w:val="bottom"/>
          </w:tcPr>
          <w:p w14:paraId="63692141" w14:textId="77777777" w:rsidR="00322A31" w:rsidRDefault="00322A31"/>
        </w:tc>
        <w:tc>
          <w:tcPr>
            <w:tcW w:w="1133" w:type="dxa"/>
            <w:tcBorders>
              <w:top w:val="nil"/>
              <w:left w:val="nil"/>
              <w:bottom w:val="nil"/>
              <w:right w:val="nil"/>
            </w:tcBorders>
            <w:tcMar>
              <w:top w:w="51" w:type="dxa"/>
              <w:left w:w="0" w:type="dxa"/>
              <w:bottom w:w="70" w:type="dxa"/>
              <w:right w:w="0" w:type="dxa"/>
            </w:tcMar>
            <w:vAlign w:val="bottom"/>
          </w:tcPr>
          <w:p w14:paraId="532DA769" w14:textId="77777777" w:rsidR="00322A31" w:rsidRDefault="00322A31"/>
        </w:tc>
      </w:tr>
      <w:tr w:rsidR="00322A31" w14:paraId="3F7BB3BA" w14:textId="77777777">
        <w:tc>
          <w:tcPr>
            <w:tcW w:w="7823" w:type="dxa"/>
            <w:tcBorders>
              <w:top w:val="nil"/>
              <w:left w:val="nil"/>
              <w:bottom w:val="nil"/>
              <w:right w:val="nil"/>
            </w:tcBorders>
            <w:tcMar>
              <w:top w:w="51" w:type="dxa"/>
              <w:left w:w="0" w:type="dxa"/>
              <w:bottom w:w="70" w:type="dxa"/>
              <w:right w:w="0" w:type="dxa"/>
            </w:tcMar>
            <w:vAlign w:val="bottom"/>
          </w:tcPr>
          <w:p w14:paraId="4D5A664A" w14:textId="77777777" w:rsidR="00322A31" w:rsidRDefault="00971C89">
            <w:r>
              <w:t>Purchase of property, plant and equipment</w:t>
            </w:r>
          </w:p>
        </w:tc>
        <w:tc>
          <w:tcPr>
            <w:tcW w:w="1133" w:type="dxa"/>
            <w:tcBorders>
              <w:top w:val="nil"/>
              <w:left w:val="nil"/>
              <w:bottom w:val="nil"/>
              <w:right w:val="nil"/>
            </w:tcBorders>
            <w:tcMar>
              <w:top w:w="51" w:type="dxa"/>
              <w:left w:w="0" w:type="dxa"/>
              <w:bottom w:w="70" w:type="dxa"/>
              <w:right w:w="0" w:type="dxa"/>
            </w:tcMar>
            <w:vAlign w:val="bottom"/>
          </w:tcPr>
          <w:p w14:paraId="2013052B" w14:textId="04778538" w:rsidR="00322A31" w:rsidRDefault="00971C89">
            <w:pPr>
              <w:pStyle w:val="Account-BracketBold"/>
            </w:pPr>
            <w:r>
              <w:t>(5</w:t>
            </w:r>
            <w:r w:rsidR="00DE2E99">
              <w:t>3</w:t>
            </w:r>
            <w:r>
              <w:t>,</w:t>
            </w:r>
            <w:r w:rsidR="00FE0AB3">
              <w:t>621</w:t>
            </w:r>
            <w:r>
              <w:t>)</w:t>
            </w:r>
          </w:p>
        </w:tc>
        <w:tc>
          <w:tcPr>
            <w:tcW w:w="1133" w:type="dxa"/>
            <w:tcBorders>
              <w:top w:val="nil"/>
              <w:left w:val="nil"/>
              <w:bottom w:val="nil"/>
              <w:right w:val="nil"/>
            </w:tcBorders>
            <w:tcMar>
              <w:top w:w="51" w:type="dxa"/>
              <w:left w:w="0" w:type="dxa"/>
              <w:bottom w:w="70" w:type="dxa"/>
              <w:right w:w="0" w:type="dxa"/>
            </w:tcMar>
            <w:vAlign w:val="bottom"/>
          </w:tcPr>
          <w:p w14:paraId="14BA05C3" w14:textId="77777777" w:rsidR="00322A31" w:rsidRDefault="00971C89">
            <w:pPr>
              <w:pStyle w:val="Accounts-Bracket"/>
            </w:pPr>
            <w:r>
              <w:t>(120,277)</w:t>
            </w:r>
          </w:p>
        </w:tc>
      </w:tr>
      <w:tr w:rsidR="00322A31" w14:paraId="57B9C598" w14:textId="77777777">
        <w:tc>
          <w:tcPr>
            <w:tcW w:w="7823" w:type="dxa"/>
            <w:tcBorders>
              <w:top w:val="nil"/>
              <w:left w:val="none" w:sz="8" w:space="0" w:color="auto"/>
              <w:bottom w:val="nil"/>
              <w:right w:val="none" w:sz="8" w:space="0" w:color="auto"/>
            </w:tcBorders>
            <w:tcMar>
              <w:top w:w="51" w:type="dxa"/>
              <w:left w:w="0" w:type="dxa"/>
              <w:bottom w:w="70" w:type="dxa"/>
              <w:right w:w="0" w:type="dxa"/>
            </w:tcMar>
            <w:vAlign w:val="bottom"/>
          </w:tcPr>
          <w:p w14:paraId="07AAAEA8" w14:textId="77777777" w:rsidR="00322A31" w:rsidRDefault="00971C89">
            <w:r>
              <w:t>Deposits paid on acquisitions</w:t>
            </w:r>
          </w:p>
        </w:tc>
        <w:tc>
          <w:tcPr>
            <w:tcW w:w="1133" w:type="dxa"/>
            <w:tcBorders>
              <w:top w:val="nil"/>
              <w:left w:val="none" w:sz="8" w:space="0" w:color="auto"/>
              <w:bottom w:val="nil"/>
              <w:right w:val="nil"/>
            </w:tcBorders>
            <w:tcMar>
              <w:top w:w="51" w:type="dxa"/>
              <w:left w:w="0" w:type="dxa"/>
              <w:bottom w:w="70" w:type="dxa"/>
              <w:right w:w="0" w:type="dxa"/>
            </w:tcMar>
            <w:vAlign w:val="bottom"/>
          </w:tcPr>
          <w:p w14:paraId="39FB0C78" w14:textId="77777777" w:rsidR="00322A31" w:rsidRDefault="00971C89">
            <w:pPr>
              <w:pStyle w:val="Account-BracketBold"/>
            </w:pPr>
            <w:r>
              <w:t>(4,153)</w:t>
            </w:r>
          </w:p>
        </w:tc>
        <w:tc>
          <w:tcPr>
            <w:tcW w:w="1133" w:type="dxa"/>
            <w:tcBorders>
              <w:top w:val="nil"/>
              <w:left w:val="nil"/>
              <w:bottom w:val="nil"/>
              <w:right w:val="nil"/>
            </w:tcBorders>
            <w:tcMar>
              <w:top w:w="51" w:type="dxa"/>
              <w:left w:w="0" w:type="dxa"/>
              <w:bottom w:w="70" w:type="dxa"/>
              <w:right w:w="0" w:type="dxa"/>
            </w:tcMar>
            <w:vAlign w:val="bottom"/>
          </w:tcPr>
          <w:p w14:paraId="6F1A1C3A" w14:textId="77777777" w:rsidR="00322A31" w:rsidRDefault="00971C89">
            <w:pPr>
              <w:pStyle w:val="Accounts"/>
            </w:pPr>
            <w:r>
              <w:t>-</w:t>
            </w:r>
          </w:p>
        </w:tc>
      </w:tr>
      <w:tr w:rsidR="00322A31" w14:paraId="379B9672" w14:textId="77777777">
        <w:tc>
          <w:tcPr>
            <w:tcW w:w="7823" w:type="dxa"/>
            <w:tcBorders>
              <w:top w:val="nil"/>
              <w:left w:val="nil"/>
              <w:bottom w:val="nil"/>
              <w:right w:val="nil"/>
            </w:tcBorders>
            <w:tcMar>
              <w:top w:w="51" w:type="dxa"/>
              <w:left w:w="0" w:type="dxa"/>
              <w:bottom w:w="70" w:type="dxa"/>
              <w:right w:w="0" w:type="dxa"/>
            </w:tcMar>
            <w:vAlign w:val="bottom"/>
          </w:tcPr>
          <w:p w14:paraId="0CDE410C" w14:textId="77777777" w:rsidR="00322A31" w:rsidRDefault="00971C89">
            <w:r>
              <w:t>Contract fulfilment cost payments</w:t>
            </w:r>
          </w:p>
        </w:tc>
        <w:tc>
          <w:tcPr>
            <w:tcW w:w="1133" w:type="dxa"/>
            <w:tcBorders>
              <w:top w:val="nil"/>
              <w:left w:val="nil"/>
              <w:bottom w:val="nil"/>
              <w:right w:val="nil"/>
            </w:tcBorders>
            <w:tcMar>
              <w:top w:w="51" w:type="dxa"/>
              <w:left w:w="0" w:type="dxa"/>
              <w:bottom w:w="70" w:type="dxa"/>
              <w:right w:w="0" w:type="dxa"/>
            </w:tcMar>
            <w:vAlign w:val="bottom"/>
          </w:tcPr>
          <w:p w14:paraId="45722142" w14:textId="77777777" w:rsidR="00322A31" w:rsidRDefault="00971C89">
            <w:pPr>
              <w:pStyle w:val="AccountsBold"/>
            </w:pPr>
            <w:r>
              <w:t>-</w:t>
            </w:r>
          </w:p>
        </w:tc>
        <w:tc>
          <w:tcPr>
            <w:tcW w:w="1133" w:type="dxa"/>
            <w:tcBorders>
              <w:top w:val="nil"/>
              <w:left w:val="nil"/>
              <w:bottom w:val="nil"/>
              <w:right w:val="nil"/>
            </w:tcBorders>
            <w:tcMar>
              <w:top w:w="51" w:type="dxa"/>
              <w:left w:w="0" w:type="dxa"/>
              <w:bottom w:w="70" w:type="dxa"/>
              <w:right w:w="0" w:type="dxa"/>
            </w:tcMar>
            <w:vAlign w:val="bottom"/>
          </w:tcPr>
          <w:p w14:paraId="4672A7C9" w14:textId="77777777" w:rsidR="00322A31" w:rsidRDefault="00971C89">
            <w:pPr>
              <w:pStyle w:val="Accounts-Bracket"/>
            </w:pPr>
            <w:r>
              <w:t>(1,965)</w:t>
            </w:r>
          </w:p>
        </w:tc>
      </w:tr>
      <w:tr w:rsidR="00322A31" w14:paraId="0C5C0243" w14:textId="77777777">
        <w:tc>
          <w:tcPr>
            <w:tcW w:w="7823" w:type="dxa"/>
            <w:tcBorders>
              <w:top w:val="nil"/>
              <w:left w:val="nil"/>
              <w:bottom w:val="nil"/>
              <w:right w:val="nil"/>
            </w:tcBorders>
            <w:tcMar>
              <w:top w:w="51" w:type="dxa"/>
              <w:left w:w="0" w:type="dxa"/>
              <w:bottom w:w="70" w:type="dxa"/>
              <w:right w:w="0" w:type="dxa"/>
            </w:tcMar>
            <w:vAlign w:val="bottom"/>
          </w:tcPr>
          <w:p w14:paraId="66E777BE" w14:textId="77777777" w:rsidR="00322A31" w:rsidRDefault="00971C89">
            <w:r>
              <w:t>Costs paid on entering new leases and agreements for leases</w:t>
            </w:r>
          </w:p>
        </w:tc>
        <w:tc>
          <w:tcPr>
            <w:tcW w:w="1133" w:type="dxa"/>
            <w:tcBorders>
              <w:top w:val="nil"/>
              <w:left w:val="nil"/>
              <w:bottom w:val="nil"/>
              <w:right w:val="nil"/>
            </w:tcBorders>
            <w:tcMar>
              <w:top w:w="51" w:type="dxa"/>
              <w:left w:w="0" w:type="dxa"/>
              <w:bottom w:w="70" w:type="dxa"/>
              <w:right w:w="0" w:type="dxa"/>
            </w:tcMar>
            <w:vAlign w:val="bottom"/>
          </w:tcPr>
          <w:p w14:paraId="58E9962E" w14:textId="783E6D50" w:rsidR="00322A31" w:rsidRDefault="00971C89">
            <w:pPr>
              <w:pStyle w:val="Account-BracketBold"/>
            </w:pPr>
            <w:r>
              <w:t>(1</w:t>
            </w:r>
            <w:r w:rsidR="00FE0AB3">
              <w:t>3,6</w:t>
            </w:r>
            <w:r>
              <w:t>00)</w:t>
            </w:r>
          </w:p>
        </w:tc>
        <w:tc>
          <w:tcPr>
            <w:tcW w:w="1133" w:type="dxa"/>
            <w:tcBorders>
              <w:top w:val="nil"/>
              <w:left w:val="nil"/>
              <w:bottom w:val="nil"/>
              <w:right w:val="nil"/>
            </w:tcBorders>
            <w:tcMar>
              <w:top w:w="51" w:type="dxa"/>
              <w:left w:w="0" w:type="dxa"/>
              <w:bottom w:w="70" w:type="dxa"/>
              <w:right w:w="0" w:type="dxa"/>
            </w:tcMar>
            <w:vAlign w:val="bottom"/>
          </w:tcPr>
          <w:p w14:paraId="14333A9B" w14:textId="77777777" w:rsidR="00322A31" w:rsidRDefault="00971C89">
            <w:pPr>
              <w:pStyle w:val="Accounts-Bracket"/>
            </w:pPr>
            <w:r>
              <w:t>(1,825)</w:t>
            </w:r>
          </w:p>
        </w:tc>
      </w:tr>
      <w:tr w:rsidR="00322A31" w14:paraId="4BB5C40C" w14:textId="77777777">
        <w:tc>
          <w:tcPr>
            <w:tcW w:w="7823" w:type="dxa"/>
            <w:tcBorders>
              <w:top w:val="nil"/>
              <w:left w:val="nil"/>
              <w:bottom w:val="nil"/>
              <w:right w:val="nil"/>
            </w:tcBorders>
            <w:tcMar>
              <w:top w:w="51" w:type="dxa"/>
              <w:left w:w="0" w:type="dxa"/>
              <w:bottom w:w="70" w:type="dxa"/>
              <w:right w:w="0" w:type="dxa"/>
            </w:tcMar>
            <w:vAlign w:val="bottom"/>
          </w:tcPr>
          <w:p w14:paraId="40CF6F6D" w14:textId="77777777" w:rsidR="00322A31" w:rsidRDefault="00971C89">
            <w:r>
              <w:t xml:space="preserve">Proceeds from sale of Maldron Hotel Wexford </w:t>
            </w:r>
          </w:p>
        </w:tc>
        <w:tc>
          <w:tcPr>
            <w:tcW w:w="1133" w:type="dxa"/>
            <w:tcBorders>
              <w:top w:val="nil"/>
              <w:left w:val="nil"/>
              <w:bottom w:val="nil"/>
              <w:right w:val="nil"/>
            </w:tcBorders>
            <w:tcMar>
              <w:top w:w="51" w:type="dxa"/>
              <w:left w:w="0" w:type="dxa"/>
              <w:bottom w:w="70" w:type="dxa"/>
              <w:right w:w="0" w:type="dxa"/>
            </w:tcMar>
            <w:vAlign w:val="bottom"/>
          </w:tcPr>
          <w:p w14:paraId="70F26D14" w14:textId="77777777" w:rsidR="00322A31" w:rsidRDefault="00971C89">
            <w:pPr>
              <w:pStyle w:val="AccountsBold"/>
            </w:pPr>
            <w:r>
              <w:t>8,345</w:t>
            </w:r>
          </w:p>
        </w:tc>
        <w:tc>
          <w:tcPr>
            <w:tcW w:w="1133" w:type="dxa"/>
            <w:tcBorders>
              <w:top w:val="nil"/>
              <w:left w:val="nil"/>
              <w:bottom w:val="nil"/>
              <w:right w:val="nil"/>
            </w:tcBorders>
            <w:tcMar>
              <w:top w:w="51" w:type="dxa"/>
              <w:left w:w="0" w:type="dxa"/>
              <w:bottom w:w="70" w:type="dxa"/>
              <w:right w:w="0" w:type="dxa"/>
            </w:tcMar>
            <w:vAlign w:val="bottom"/>
          </w:tcPr>
          <w:p w14:paraId="1F4F9938" w14:textId="77777777" w:rsidR="00322A31" w:rsidRDefault="00971C89">
            <w:pPr>
              <w:pStyle w:val="Accounts"/>
            </w:pPr>
            <w:r>
              <w:t>-</w:t>
            </w:r>
          </w:p>
        </w:tc>
      </w:tr>
      <w:tr w:rsidR="00322A31" w14:paraId="4233B088" w14:textId="77777777">
        <w:tc>
          <w:tcPr>
            <w:tcW w:w="7823" w:type="dxa"/>
            <w:tcBorders>
              <w:top w:val="nil"/>
              <w:left w:val="nil"/>
              <w:bottom w:val="nil"/>
              <w:right w:val="nil"/>
            </w:tcBorders>
            <w:tcMar>
              <w:top w:w="51" w:type="dxa"/>
              <w:left w:w="0" w:type="dxa"/>
              <w:bottom w:w="70" w:type="dxa"/>
              <w:right w:w="0" w:type="dxa"/>
            </w:tcMar>
            <w:vAlign w:val="bottom"/>
          </w:tcPr>
          <w:p w14:paraId="172EDDDF" w14:textId="77777777" w:rsidR="00322A31" w:rsidRDefault="00971C89">
            <w:r>
              <w:t>Acquisitions of undertakings through business combinations, net of cash acquired</w:t>
            </w:r>
          </w:p>
        </w:tc>
        <w:tc>
          <w:tcPr>
            <w:tcW w:w="1133" w:type="dxa"/>
            <w:tcBorders>
              <w:top w:val="nil"/>
              <w:left w:val="nil"/>
              <w:bottom w:val="nil"/>
              <w:right w:val="nil"/>
            </w:tcBorders>
            <w:tcMar>
              <w:top w:w="51" w:type="dxa"/>
              <w:left w:w="0" w:type="dxa"/>
              <w:bottom w:w="70" w:type="dxa"/>
              <w:right w:w="0" w:type="dxa"/>
            </w:tcMar>
            <w:vAlign w:val="bottom"/>
          </w:tcPr>
          <w:p w14:paraId="7C0281DC" w14:textId="77777777" w:rsidR="00322A31" w:rsidRDefault="00971C89">
            <w:pPr>
              <w:pStyle w:val="AccountsBold"/>
            </w:pPr>
            <w:r>
              <w:t>-</w:t>
            </w:r>
          </w:p>
        </w:tc>
        <w:tc>
          <w:tcPr>
            <w:tcW w:w="1133" w:type="dxa"/>
            <w:tcBorders>
              <w:top w:val="nil"/>
              <w:left w:val="nil"/>
              <w:bottom w:val="nil"/>
              <w:right w:val="nil"/>
            </w:tcBorders>
            <w:tcMar>
              <w:top w:w="51" w:type="dxa"/>
              <w:left w:w="0" w:type="dxa"/>
              <w:bottom w:w="70" w:type="dxa"/>
              <w:right w:w="0" w:type="dxa"/>
            </w:tcMar>
            <w:vAlign w:val="bottom"/>
          </w:tcPr>
          <w:p w14:paraId="073CCA90" w14:textId="77777777" w:rsidR="00322A31" w:rsidRDefault="00971C89">
            <w:pPr>
              <w:pStyle w:val="Accounts-Bracket"/>
            </w:pPr>
            <w:r>
              <w:t>(90,294)</w:t>
            </w:r>
          </w:p>
        </w:tc>
      </w:tr>
      <w:tr w:rsidR="00322A31" w14:paraId="589DE9D2" w14:textId="77777777">
        <w:tc>
          <w:tcPr>
            <w:tcW w:w="7823" w:type="dxa"/>
            <w:tcBorders>
              <w:top w:val="nil"/>
              <w:left w:val="nil"/>
              <w:bottom w:val="single" w:sz="2" w:space="0" w:color="FF9170"/>
              <w:right w:val="nil"/>
            </w:tcBorders>
            <w:tcMar>
              <w:top w:w="51" w:type="dxa"/>
              <w:left w:w="0" w:type="dxa"/>
              <w:bottom w:w="70" w:type="dxa"/>
              <w:right w:w="0" w:type="dxa"/>
            </w:tcMar>
            <w:vAlign w:val="bottom"/>
          </w:tcPr>
          <w:p w14:paraId="5408306A" w14:textId="77777777" w:rsidR="00322A31" w:rsidRDefault="00971C89">
            <w:r>
              <w:t>Purchase of intangible assets</w:t>
            </w:r>
          </w:p>
        </w:tc>
        <w:tc>
          <w:tcPr>
            <w:tcW w:w="1133" w:type="dxa"/>
            <w:tcBorders>
              <w:top w:val="nil"/>
              <w:left w:val="nil"/>
              <w:bottom w:val="single" w:sz="2" w:space="0" w:color="FF9170"/>
              <w:right w:val="nil"/>
            </w:tcBorders>
            <w:tcMar>
              <w:top w:w="51" w:type="dxa"/>
              <w:left w:w="0" w:type="dxa"/>
              <w:bottom w:w="70" w:type="dxa"/>
              <w:right w:w="0" w:type="dxa"/>
            </w:tcMar>
            <w:vAlign w:val="bottom"/>
          </w:tcPr>
          <w:p w14:paraId="593638A2" w14:textId="77777777" w:rsidR="00322A31" w:rsidRDefault="00971C89">
            <w:pPr>
              <w:pStyle w:val="AccountsBold"/>
            </w:pPr>
            <w:r>
              <w:t>-</w:t>
            </w:r>
          </w:p>
        </w:tc>
        <w:tc>
          <w:tcPr>
            <w:tcW w:w="1133" w:type="dxa"/>
            <w:tcBorders>
              <w:top w:val="nil"/>
              <w:left w:val="nil"/>
              <w:bottom w:val="single" w:sz="2" w:space="0" w:color="FF9170"/>
              <w:right w:val="nil"/>
            </w:tcBorders>
            <w:tcMar>
              <w:top w:w="51" w:type="dxa"/>
              <w:left w:w="0" w:type="dxa"/>
              <w:bottom w:w="70" w:type="dxa"/>
              <w:right w:w="0" w:type="dxa"/>
            </w:tcMar>
            <w:vAlign w:val="bottom"/>
          </w:tcPr>
          <w:p w14:paraId="10278ECC" w14:textId="77777777" w:rsidR="00322A31" w:rsidRDefault="00971C89">
            <w:pPr>
              <w:pStyle w:val="Accounts-Bracket"/>
            </w:pPr>
            <w:r>
              <w:t>(7)</w:t>
            </w:r>
          </w:p>
        </w:tc>
      </w:tr>
      <w:tr w:rsidR="00322A31" w14:paraId="35ADC645" w14:textId="77777777">
        <w:tc>
          <w:tcPr>
            <w:tcW w:w="7823" w:type="dxa"/>
            <w:tcBorders>
              <w:top w:val="single" w:sz="2" w:space="0" w:color="FF9170"/>
              <w:left w:val="nil"/>
              <w:bottom w:val="nil"/>
              <w:right w:val="nil"/>
            </w:tcBorders>
            <w:tcMar>
              <w:top w:w="51" w:type="dxa"/>
              <w:left w:w="0" w:type="dxa"/>
              <w:bottom w:w="70" w:type="dxa"/>
              <w:right w:w="0" w:type="dxa"/>
            </w:tcMar>
            <w:vAlign w:val="bottom"/>
          </w:tcPr>
          <w:p w14:paraId="3D200298" w14:textId="77777777" w:rsidR="00322A31" w:rsidRDefault="00971C89">
            <w:pPr>
              <w:pStyle w:val="Heading-2"/>
            </w:pPr>
            <w:r>
              <w:t>Net cash used in investing activities</w:t>
            </w:r>
          </w:p>
        </w:tc>
        <w:tc>
          <w:tcPr>
            <w:tcW w:w="1133" w:type="dxa"/>
            <w:tcBorders>
              <w:top w:val="single" w:sz="2" w:space="0" w:color="FF9170"/>
              <w:left w:val="nil"/>
              <w:bottom w:val="nil"/>
              <w:right w:val="nil"/>
            </w:tcBorders>
            <w:tcMar>
              <w:top w:w="51" w:type="dxa"/>
              <w:left w:w="0" w:type="dxa"/>
              <w:bottom w:w="70" w:type="dxa"/>
              <w:right w:w="0" w:type="dxa"/>
            </w:tcMar>
            <w:vAlign w:val="bottom"/>
          </w:tcPr>
          <w:p w14:paraId="10104AE0" w14:textId="0DF48A34" w:rsidR="00322A31" w:rsidRDefault="00971C89">
            <w:pPr>
              <w:pStyle w:val="Account-BracketBold"/>
            </w:pPr>
            <w:r>
              <w:t>(6</w:t>
            </w:r>
            <w:r w:rsidR="00FE0AB3">
              <w:t>3,029)</w:t>
            </w:r>
          </w:p>
        </w:tc>
        <w:tc>
          <w:tcPr>
            <w:tcW w:w="1133" w:type="dxa"/>
            <w:tcBorders>
              <w:top w:val="single" w:sz="2" w:space="0" w:color="FF9170"/>
              <w:left w:val="nil"/>
              <w:bottom w:val="nil"/>
              <w:right w:val="nil"/>
            </w:tcBorders>
            <w:tcMar>
              <w:top w:w="51" w:type="dxa"/>
              <w:left w:w="0" w:type="dxa"/>
              <w:bottom w:w="70" w:type="dxa"/>
              <w:right w:w="0" w:type="dxa"/>
            </w:tcMar>
            <w:vAlign w:val="bottom"/>
          </w:tcPr>
          <w:p w14:paraId="5C153C0E" w14:textId="77777777" w:rsidR="00322A31" w:rsidRDefault="00971C89">
            <w:pPr>
              <w:pStyle w:val="Accounts-Bracket"/>
            </w:pPr>
            <w:r>
              <w:t>(214,368)</w:t>
            </w:r>
          </w:p>
        </w:tc>
      </w:tr>
      <w:tr w:rsidR="00322A31" w14:paraId="70B0FB58" w14:textId="77777777">
        <w:tc>
          <w:tcPr>
            <w:tcW w:w="7823" w:type="dxa"/>
            <w:tcBorders>
              <w:top w:val="nil"/>
              <w:left w:val="nil"/>
              <w:bottom w:val="nil"/>
              <w:right w:val="nil"/>
            </w:tcBorders>
            <w:tcMar>
              <w:top w:w="51" w:type="dxa"/>
              <w:left w:w="0" w:type="dxa"/>
              <w:bottom w:w="70" w:type="dxa"/>
              <w:right w:w="0" w:type="dxa"/>
            </w:tcMar>
            <w:vAlign w:val="bottom"/>
          </w:tcPr>
          <w:p w14:paraId="669C0F18" w14:textId="77777777" w:rsidR="00322A31" w:rsidRDefault="00322A31"/>
        </w:tc>
        <w:tc>
          <w:tcPr>
            <w:tcW w:w="1133" w:type="dxa"/>
            <w:tcBorders>
              <w:top w:val="nil"/>
              <w:left w:val="nil"/>
              <w:bottom w:val="nil"/>
              <w:right w:val="nil"/>
            </w:tcBorders>
            <w:tcMar>
              <w:top w:w="51" w:type="dxa"/>
              <w:left w:w="0" w:type="dxa"/>
              <w:bottom w:w="70" w:type="dxa"/>
              <w:right w:w="0" w:type="dxa"/>
            </w:tcMar>
            <w:vAlign w:val="bottom"/>
          </w:tcPr>
          <w:p w14:paraId="0BFBF73F" w14:textId="77777777" w:rsidR="00322A31" w:rsidRDefault="00322A31"/>
        </w:tc>
        <w:tc>
          <w:tcPr>
            <w:tcW w:w="1133" w:type="dxa"/>
            <w:tcBorders>
              <w:top w:val="nil"/>
              <w:left w:val="nil"/>
              <w:bottom w:val="nil"/>
              <w:right w:val="nil"/>
            </w:tcBorders>
            <w:tcMar>
              <w:top w:w="51" w:type="dxa"/>
              <w:left w:w="0" w:type="dxa"/>
              <w:bottom w:w="70" w:type="dxa"/>
              <w:right w:w="0" w:type="dxa"/>
            </w:tcMar>
            <w:vAlign w:val="bottom"/>
          </w:tcPr>
          <w:p w14:paraId="5C48D219" w14:textId="77777777" w:rsidR="00322A31" w:rsidRDefault="00322A31"/>
        </w:tc>
      </w:tr>
      <w:tr w:rsidR="00322A31" w14:paraId="305CC7AA" w14:textId="77777777">
        <w:tc>
          <w:tcPr>
            <w:tcW w:w="7823" w:type="dxa"/>
            <w:tcBorders>
              <w:top w:val="nil"/>
              <w:left w:val="nil"/>
              <w:bottom w:val="nil"/>
              <w:right w:val="nil"/>
            </w:tcBorders>
            <w:tcMar>
              <w:top w:w="51" w:type="dxa"/>
              <w:left w:w="0" w:type="dxa"/>
              <w:bottom w:w="70" w:type="dxa"/>
              <w:right w:w="0" w:type="dxa"/>
            </w:tcMar>
            <w:vAlign w:val="bottom"/>
          </w:tcPr>
          <w:p w14:paraId="50A75F3F" w14:textId="77777777" w:rsidR="00322A31" w:rsidRDefault="00971C89">
            <w:pPr>
              <w:pStyle w:val="Heading-2"/>
            </w:pPr>
            <w:r>
              <w:t>Cash flows from financing activities</w:t>
            </w:r>
          </w:p>
        </w:tc>
        <w:tc>
          <w:tcPr>
            <w:tcW w:w="1133" w:type="dxa"/>
            <w:tcBorders>
              <w:top w:val="nil"/>
              <w:left w:val="nil"/>
              <w:bottom w:val="nil"/>
              <w:right w:val="nil"/>
            </w:tcBorders>
            <w:tcMar>
              <w:top w:w="51" w:type="dxa"/>
              <w:left w:w="0" w:type="dxa"/>
              <w:bottom w:w="70" w:type="dxa"/>
              <w:right w:w="0" w:type="dxa"/>
            </w:tcMar>
            <w:vAlign w:val="bottom"/>
          </w:tcPr>
          <w:p w14:paraId="3FFDCC87" w14:textId="77777777" w:rsidR="00322A31" w:rsidRDefault="00322A31"/>
        </w:tc>
        <w:tc>
          <w:tcPr>
            <w:tcW w:w="1133" w:type="dxa"/>
            <w:tcBorders>
              <w:top w:val="nil"/>
              <w:left w:val="nil"/>
              <w:bottom w:val="nil"/>
              <w:right w:val="nil"/>
            </w:tcBorders>
            <w:tcMar>
              <w:top w:w="51" w:type="dxa"/>
              <w:left w:w="0" w:type="dxa"/>
              <w:bottom w:w="70" w:type="dxa"/>
              <w:right w:w="0" w:type="dxa"/>
            </w:tcMar>
            <w:vAlign w:val="bottom"/>
          </w:tcPr>
          <w:p w14:paraId="069C2C51" w14:textId="77777777" w:rsidR="00322A31" w:rsidRDefault="00322A31"/>
        </w:tc>
      </w:tr>
      <w:tr w:rsidR="00322A31" w14:paraId="0B1C1CD0" w14:textId="77777777">
        <w:tc>
          <w:tcPr>
            <w:tcW w:w="7823" w:type="dxa"/>
            <w:tcBorders>
              <w:top w:val="nil"/>
              <w:left w:val="nil"/>
              <w:bottom w:val="nil"/>
              <w:right w:val="nil"/>
            </w:tcBorders>
            <w:tcMar>
              <w:top w:w="51" w:type="dxa"/>
              <w:left w:w="0" w:type="dxa"/>
              <w:bottom w:w="70" w:type="dxa"/>
              <w:right w:w="0" w:type="dxa"/>
            </w:tcMar>
            <w:vAlign w:val="bottom"/>
          </w:tcPr>
          <w:p w14:paraId="72648CFC" w14:textId="77777777" w:rsidR="00322A31" w:rsidRDefault="00971C89">
            <w:r>
              <w:t>Interest paid on lease liabilities</w:t>
            </w:r>
          </w:p>
        </w:tc>
        <w:tc>
          <w:tcPr>
            <w:tcW w:w="1133" w:type="dxa"/>
            <w:tcBorders>
              <w:top w:val="nil"/>
              <w:left w:val="nil"/>
              <w:bottom w:val="nil"/>
              <w:right w:val="nil"/>
            </w:tcBorders>
            <w:tcMar>
              <w:top w:w="51" w:type="dxa"/>
              <w:left w:w="0" w:type="dxa"/>
              <w:bottom w:w="70" w:type="dxa"/>
              <w:right w:w="0" w:type="dxa"/>
            </w:tcMar>
            <w:vAlign w:val="bottom"/>
          </w:tcPr>
          <w:p w14:paraId="1681A3A6" w14:textId="77777777" w:rsidR="00322A31" w:rsidRDefault="00971C89">
            <w:pPr>
              <w:pStyle w:val="Account-BracketBold"/>
            </w:pPr>
            <w:r>
              <w:t>(49,487)</w:t>
            </w:r>
          </w:p>
        </w:tc>
        <w:tc>
          <w:tcPr>
            <w:tcW w:w="1133" w:type="dxa"/>
            <w:tcBorders>
              <w:top w:val="nil"/>
              <w:left w:val="nil"/>
              <w:bottom w:val="nil"/>
              <w:right w:val="nil"/>
            </w:tcBorders>
            <w:tcMar>
              <w:top w:w="51" w:type="dxa"/>
              <w:left w:w="0" w:type="dxa"/>
              <w:bottom w:w="70" w:type="dxa"/>
              <w:right w:w="0" w:type="dxa"/>
            </w:tcMar>
            <w:vAlign w:val="bottom"/>
          </w:tcPr>
          <w:p w14:paraId="066FD3C7" w14:textId="77777777" w:rsidR="00322A31" w:rsidRDefault="00971C89">
            <w:pPr>
              <w:pStyle w:val="Accounts-Bracket"/>
            </w:pPr>
            <w:r>
              <w:t>(42,751)</w:t>
            </w:r>
          </w:p>
        </w:tc>
      </w:tr>
      <w:tr w:rsidR="00322A31" w14:paraId="77A4ECEE" w14:textId="77777777">
        <w:tc>
          <w:tcPr>
            <w:tcW w:w="7823" w:type="dxa"/>
            <w:tcBorders>
              <w:top w:val="nil"/>
              <w:left w:val="nil"/>
              <w:bottom w:val="nil"/>
              <w:right w:val="nil"/>
            </w:tcBorders>
            <w:tcMar>
              <w:top w:w="51" w:type="dxa"/>
              <w:left w:w="0" w:type="dxa"/>
              <w:bottom w:w="70" w:type="dxa"/>
              <w:right w:w="0" w:type="dxa"/>
            </w:tcMar>
            <w:vAlign w:val="bottom"/>
          </w:tcPr>
          <w:p w14:paraId="508A0EC9" w14:textId="7D22605C" w:rsidR="00322A31" w:rsidRDefault="00971C89">
            <w:r>
              <w:t xml:space="preserve">Other </w:t>
            </w:r>
            <w:r w:rsidR="00EB3018">
              <w:t xml:space="preserve">net </w:t>
            </w:r>
            <w:r>
              <w:t xml:space="preserve">interest and finance costs paid </w:t>
            </w:r>
          </w:p>
        </w:tc>
        <w:tc>
          <w:tcPr>
            <w:tcW w:w="1133" w:type="dxa"/>
            <w:tcBorders>
              <w:top w:val="nil"/>
              <w:left w:val="nil"/>
              <w:bottom w:val="nil"/>
              <w:right w:val="nil"/>
            </w:tcBorders>
            <w:tcMar>
              <w:top w:w="51" w:type="dxa"/>
              <w:left w:w="0" w:type="dxa"/>
              <w:bottom w:w="70" w:type="dxa"/>
              <w:right w:w="0" w:type="dxa"/>
            </w:tcMar>
            <w:vAlign w:val="bottom"/>
          </w:tcPr>
          <w:p w14:paraId="5B6609D6" w14:textId="7966B558" w:rsidR="00322A31" w:rsidRDefault="00971C89">
            <w:pPr>
              <w:pStyle w:val="Account-BracketBold"/>
            </w:pPr>
            <w:r>
              <w:t>(1</w:t>
            </w:r>
            <w:r w:rsidR="00291103">
              <w:t>4,</w:t>
            </w:r>
            <w:r w:rsidR="0047590C">
              <w:t>595</w:t>
            </w:r>
            <w:r>
              <w:t>)</w:t>
            </w:r>
          </w:p>
        </w:tc>
        <w:tc>
          <w:tcPr>
            <w:tcW w:w="1133" w:type="dxa"/>
            <w:tcBorders>
              <w:top w:val="nil"/>
              <w:left w:val="nil"/>
              <w:bottom w:val="nil"/>
              <w:right w:val="nil"/>
            </w:tcBorders>
            <w:tcMar>
              <w:top w:w="51" w:type="dxa"/>
              <w:left w:w="0" w:type="dxa"/>
              <w:bottom w:w="70" w:type="dxa"/>
              <w:right w:w="0" w:type="dxa"/>
            </w:tcMar>
            <w:vAlign w:val="bottom"/>
          </w:tcPr>
          <w:p w14:paraId="74944841" w14:textId="77777777" w:rsidR="00322A31" w:rsidRDefault="00971C89">
            <w:pPr>
              <w:pStyle w:val="Accounts-Bracket"/>
            </w:pPr>
            <w:r>
              <w:t>(8,726)</w:t>
            </w:r>
          </w:p>
        </w:tc>
      </w:tr>
      <w:tr w:rsidR="00322A31" w14:paraId="45015B46" w14:textId="77777777">
        <w:tc>
          <w:tcPr>
            <w:tcW w:w="7823" w:type="dxa"/>
            <w:tcBorders>
              <w:top w:val="nil"/>
              <w:left w:val="nil"/>
              <w:bottom w:val="nil"/>
              <w:right w:val="nil"/>
            </w:tcBorders>
            <w:tcMar>
              <w:top w:w="51" w:type="dxa"/>
              <w:left w:w="0" w:type="dxa"/>
              <w:bottom w:w="70" w:type="dxa"/>
              <w:right w:w="0" w:type="dxa"/>
            </w:tcMar>
            <w:vAlign w:val="bottom"/>
          </w:tcPr>
          <w:p w14:paraId="0D226851" w14:textId="77777777" w:rsidR="00322A31" w:rsidRDefault="00971C89">
            <w:r>
              <w:t>Receipt of bank loans</w:t>
            </w:r>
          </w:p>
        </w:tc>
        <w:tc>
          <w:tcPr>
            <w:tcW w:w="1133" w:type="dxa"/>
            <w:tcBorders>
              <w:top w:val="nil"/>
              <w:left w:val="nil"/>
              <w:bottom w:val="nil"/>
              <w:right w:val="nil"/>
            </w:tcBorders>
            <w:tcMar>
              <w:top w:w="51" w:type="dxa"/>
              <w:left w:w="0" w:type="dxa"/>
              <w:bottom w:w="70" w:type="dxa"/>
              <w:right w:w="0" w:type="dxa"/>
            </w:tcMar>
            <w:vAlign w:val="bottom"/>
          </w:tcPr>
          <w:p w14:paraId="7C0896A8" w14:textId="77777777" w:rsidR="00322A31" w:rsidRDefault="00971C89">
            <w:pPr>
              <w:pStyle w:val="AccountsBold"/>
            </w:pPr>
            <w:r>
              <w:t>390,204</w:t>
            </w:r>
          </w:p>
        </w:tc>
        <w:tc>
          <w:tcPr>
            <w:tcW w:w="1133" w:type="dxa"/>
            <w:tcBorders>
              <w:top w:val="nil"/>
              <w:left w:val="nil"/>
              <w:bottom w:val="nil"/>
              <w:right w:val="nil"/>
            </w:tcBorders>
            <w:tcMar>
              <w:top w:w="51" w:type="dxa"/>
              <w:left w:w="0" w:type="dxa"/>
              <w:bottom w:w="70" w:type="dxa"/>
              <w:right w:w="0" w:type="dxa"/>
            </w:tcMar>
            <w:vAlign w:val="bottom"/>
          </w:tcPr>
          <w:p w14:paraId="7088A3D0" w14:textId="77777777" w:rsidR="00322A31" w:rsidRDefault="00971C89">
            <w:pPr>
              <w:pStyle w:val="Accounts"/>
            </w:pPr>
            <w:r>
              <w:t>120,648</w:t>
            </w:r>
          </w:p>
        </w:tc>
      </w:tr>
      <w:tr w:rsidR="00322A31" w14:paraId="0C2AFC18" w14:textId="77777777">
        <w:tc>
          <w:tcPr>
            <w:tcW w:w="7823" w:type="dxa"/>
            <w:tcBorders>
              <w:top w:val="nil"/>
              <w:left w:val="nil"/>
              <w:bottom w:val="nil"/>
              <w:right w:val="nil"/>
            </w:tcBorders>
            <w:tcMar>
              <w:top w:w="51" w:type="dxa"/>
              <w:left w:w="0" w:type="dxa"/>
              <w:bottom w:w="70" w:type="dxa"/>
              <w:right w:w="0" w:type="dxa"/>
            </w:tcMar>
            <w:vAlign w:val="bottom"/>
          </w:tcPr>
          <w:p w14:paraId="601757E1" w14:textId="77777777" w:rsidR="00322A31" w:rsidRDefault="00971C89">
            <w:r>
              <w:t>Repayment of bank loans</w:t>
            </w:r>
          </w:p>
        </w:tc>
        <w:tc>
          <w:tcPr>
            <w:tcW w:w="1133" w:type="dxa"/>
            <w:tcBorders>
              <w:top w:val="nil"/>
              <w:left w:val="nil"/>
              <w:bottom w:val="nil"/>
              <w:right w:val="nil"/>
            </w:tcBorders>
            <w:tcMar>
              <w:top w:w="51" w:type="dxa"/>
              <w:left w:w="0" w:type="dxa"/>
              <w:bottom w:w="70" w:type="dxa"/>
              <w:right w:w="0" w:type="dxa"/>
            </w:tcMar>
            <w:vAlign w:val="bottom"/>
          </w:tcPr>
          <w:p w14:paraId="7A934F91" w14:textId="77777777" w:rsidR="00322A31" w:rsidRDefault="00971C89">
            <w:pPr>
              <w:pStyle w:val="Account-BracketBold"/>
            </w:pPr>
            <w:r>
              <w:t>(510,818)</w:t>
            </w:r>
          </w:p>
        </w:tc>
        <w:tc>
          <w:tcPr>
            <w:tcW w:w="1133" w:type="dxa"/>
            <w:tcBorders>
              <w:top w:val="nil"/>
              <w:left w:val="nil"/>
              <w:bottom w:val="nil"/>
              <w:right w:val="nil"/>
            </w:tcBorders>
            <w:tcMar>
              <w:top w:w="51" w:type="dxa"/>
              <w:left w:w="0" w:type="dxa"/>
              <w:bottom w:w="70" w:type="dxa"/>
              <w:right w:w="0" w:type="dxa"/>
            </w:tcMar>
            <w:vAlign w:val="bottom"/>
          </w:tcPr>
          <w:p w14:paraId="00605F0C" w14:textId="77777777" w:rsidR="00322A31" w:rsidRDefault="00971C89">
            <w:pPr>
              <w:pStyle w:val="Accounts-Bracket"/>
            </w:pPr>
            <w:r>
              <w:t>(64,374)</w:t>
            </w:r>
          </w:p>
        </w:tc>
      </w:tr>
      <w:tr w:rsidR="00322A31" w14:paraId="05CF8C06" w14:textId="77777777">
        <w:tc>
          <w:tcPr>
            <w:tcW w:w="7823" w:type="dxa"/>
            <w:tcBorders>
              <w:top w:val="nil"/>
              <w:left w:val="nil"/>
              <w:bottom w:val="nil"/>
              <w:right w:val="nil"/>
            </w:tcBorders>
            <w:tcMar>
              <w:top w:w="51" w:type="dxa"/>
              <w:left w:w="0" w:type="dxa"/>
              <w:bottom w:w="70" w:type="dxa"/>
              <w:right w:w="0" w:type="dxa"/>
            </w:tcMar>
            <w:vAlign w:val="bottom"/>
          </w:tcPr>
          <w:p w14:paraId="6815E90D" w14:textId="7447E39B" w:rsidR="00322A31" w:rsidRDefault="00971C89">
            <w:r>
              <w:t xml:space="preserve">Issuance of private placement loan notes </w:t>
            </w:r>
          </w:p>
        </w:tc>
        <w:tc>
          <w:tcPr>
            <w:tcW w:w="1133" w:type="dxa"/>
            <w:tcBorders>
              <w:top w:val="nil"/>
              <w:left w:val="nil"/>
              <w:bottom w:val="nil"/>
              <w:right w:val="nil"/>
            </w:tcBorders>
            <w:tcMar>
              <w:top w:w="51" w:type="dxa"/>
              <w:left w:w="0" w:type="dxa"/>
              <w:bottom w:w="70" w:type="dxa"/>
              <w:right w:w="0" w:type="dxa"/>
            </w:tcMar>
            <w:vAlign w:val="bottom"/>
          </w:tcPr>
          <w:p w14:paraId="2B9A991E" w14:textId="04F3AE38" w:rsidR="00322A31" w:rsidRDefault="00971C89">
            <w:pPr>
              <w:pStyle w:val="AccountsBold"/>
            </w:pPr>
            <w:r>
              <w:t>124,</w:t>
            </w:r>
            <w:r w:rsidR="0047590C">
              <w:t>694</w:t>
            </w:r>
          </w:p>
        </w:tc>
        <w:tc>
          <w:tcPr>
            <w:tcW w:w="1133" w:type="dxa"/>
            <w:tcBorders>
              <w:top w:val="nil"/>
              <w:left w:val="nil"/>
              <w:bottom w:val="nil"/>
              <w:right w:val="nil"/>
            </w:tcBorders>
            <w:tcMar>
              <w:top w:w="51" w:type="dxa"/>
              <w:left w:w="0" w:type="dxa"/>
              <w:bottom w:w="70" w:type="dxa"/>
              <w:right w:w="0" w:type="dxa"/>
            </w:tcMar>
            <w:vAlign w:val="bottom"/>
          </w:tcPr>
          <w:p w14:paraId="64F0D2B0" w14:textId="77777777" w:rsidR="00322A31" w:rsidRDefault="00971C89">
            <w:pPr>
              <w:pStyle w:val="Accounts"/>
            </w:pPr>
            <w:r>
              <w:t>-</w:t>
            </w:r>
          </w:p>
        </w:tc>
      </w:tr>
      <w:tr w:rsidR="00322A31" w14:paraId="3A407FC1" w14:textId="77777777">
        <w:tc>
          <w:tcPr>
            <w:tcW w:w="7823" w:type="dxa"/>
            <w:tcBorders>
              <w:top w:val="nil"/>
              <w:left w:val="nil"/>
              <w:bottom w:val="nil"/>
              <w:right w:val="nil"/>
            </w:tcBorders>
            <w:tcMar>
              <w:top w:w="51" w:type="dxa"/>
              <w:left w:w="0" w:type="dxa"/>
              <w:bottom w:w="70" w:type="dxa"/>
              <w:right w:w="0" w:type="dxa"/>
            </w:tcMar>
            <w:vAlign w:val="bottom"/>
          </w:tcPr>
          <w:p w14:paraId="063B6CBE" w14:textId="77777777" w:rsidR="00322A31" w:rsidRDefault="00971C89">
            <w:r>
              <w:t>Repayment of lease liabilities</w:t>
            </w:r>
          </w:p>
        </w:tc>
        <w:tc>
          <w:tcPr>
            <w:tcW w:w="1133" w:type="dxa"/>
            <w:tcBorders>
              <w:top w:val="nil"/>
              <w:left w:val="nil"/>
              <w:bottom w:val="nil"/>
              <w:right w:val="nil"/>
            </w:tcBorders>
            <w:tcMar>
              <w:top w:w="51" w:type="dxa"/>
              <w:left w:w="0" w:type="dxa"/>
              <w:bottom w:w="70" w:type="dxa"/>
              <w:right w:w="0" w:type="dxa"/>
            </w:tcMar>
            <w:vAlign w:val="bottom"/>
          </w:tcPr>
          <w:p w14:paraId="30C76F18" w14:textId="77777777" w:rsidR="00322A31" w:rsidRDefault="00971C89">
            <w:pPr>
              <w:pStyle w:val="Account-BracketBold"/>
            </w:pPr>
            <w:r>
              <w:t>(11,767)</w:t>
            </w:r>
          </w:p>
        </w:tc>
        <w:tc>
          <w:tcPr>
            <w:tcW w:w="1133" w:type="dxa"/>
            <w:tcBorders>
              <w:top w:val="nil"/>
              <w:left w:val="nil"/>
              <w:bottom w:val="nil"/>
              <w:right w:val="nil"/>
            </w:tcBorders>
            <w:tcMar>
              <w:top w:w="51" w:type="dxa"/>
              <w:left w:w="0" w:type="dxa"/>
              <w:bottom w:w="70" w:type="dxa"/>
              <w:right w:w="0" w:type="dxa"/>
            </w:tcMar>
            <w:vAlign w:val="bottom"/>
          </w:tcPr>
          <w:p w14:paraId="6DFDBCCA" w14:textId="77777777" w:rsidR="00322A31" w:rsidRDefault="00971C89">
            <w:pPr>
              <w:pStyle w:val="Accounts-Bracket"/>
            </w:pPr>
            <w:r>
              <w:t>(10,747)</w:t>
            </w:r>
          </w:p>
        </w:tc>
      </w:tr>
      <w:tr w:rsidR="00322A31" w14:paraId="11229A8B" w14:textId="77777777">
        <w:tc>
          <w:tcPr>
            <w:tcW w:w="7823" w:type="dxa"/>
            <w:tcBorders>
              <w:top w:val="nil"/>
              <w:left w:val="nil"/>
              <w:bottom w:val="nil"/>
              <w:right w:val="nil"/>
            </w:tcBorders>
            <w:tcMar>
              <w:top w:w="51" w:type="dxa"/>
              <w:left w:w="0" w:type="dxa"/>
              <w:bottom w:w="70" w:type="dxa"/>
              <w:right w:w="0" w:type="dxa"/>
            </w:tcMar>
            <w:vAlign w:val="bottom"/>
          </w:tcPr>
          <w:p w14:paraId="5771D804" w14:textId="77777777" w:rsidR="00322A31" w:rsidRDefault="00971C89">
            <w:r>
              <w:lastRenderedPageBreak/>
              <w:t>Proceeds from vesting of share awards and options</w:t>
            </w:r>
          </w:p>
        </w:tc>
        <w:tc>
          <w:tcPr>
            <w:tcW w:w="1133" w:type="dxa"/>
            <w:tcBorders>
              <w:top w:val="nil"/>
              <w:left w:val="nil"/>
              <w:bottom w:val="nil"/>
              <w:right w:val="nil"/>
            </w:tcBorders>
            <w:tcMar>
              <w:top w:w="51" w:type="dxa"/>
              <w:left w:w="0" w:type="dxa"/>
              <w:bottom w:w="70" w:type="dxa"/>
              <w:right w:w="0" w:type="dxa"/>
            </w:tcMar>
            <w:vAlign w:val="bottom"/>
          </w:tcPr>
          <w:p w14:paraId="4579078A" w14:textId="77777777" w:rsidR="00322A31" w:rsidRDefault="00971C89">
            <w:pPr>
              <w:pStyle w:val="AccountsBold"/>
            </w:pPr>
            <w:r>
              <w:t>2,296</w:t>
            </w:r>
          </w:p>
        </w:tc>
        <w:tc>
          <w:tcPr>
            <w:tcW w:w="1133" w:type="dxa"/>
            <w:tcBorders>
              <w:top w:val="nil"/>
              <w:left w:val="nil"/>
              <w:bottom w:val="nil"/>
              <w:right w:val="nil"/>
            </w:tcBorders>
            <w:tcMar>
              <w:top w:w="51" w:type="dxa"/>
              <w:left w:w="0" w:type="dxa"/>
              <w:bottom w:w="70" w:type="dxa"/>
              <w:right w:w="0" w:type="dxa"/>
            </w:tcMar>
            <w:vAlign w:val="bottom"/>
          </w:tcPr>
          <w:p w14:paraId="4F231D29" w14:textId="77777777" w:rsidR="00322A31" w:rsidRDefault="00971C89">
            <w:pPr>
              <w:pStyle w:val="Accounts"/>
            </w:pPr>
            <w:r>
              <w:t>175</w:t>
            </w:r>
          </w:p>
        </w:tc>
      </w:tr>
      <w:tr w:rsidR="00322A31" w14:paraId="7754ECCC" w14:textId="77777777">
        <w:tc>
          <w:tcPr>
            <w:tcW w:w="7823" w:type="dxa"/>
            <w:tcBorders>
              <w:top w:val="nil"/>
              <w:left w:val="none" w:sz="8" w:space="0" w:color="auto"/>
              <w:bottom w:val="none" w:sz="8" w:space="0" w:color="auto"/>
              <w:right w:val="none" w:sz="8" w:space="0" w:color="auto"/>
            </w:tcBorders>
            <w:tcMar>
              <w:top w:w="51" w:type="dxa"/>
              <w:left w:w="0" w:type="dxa"/>
              <w:bottom w:w="70" w:type="dxa"/>
              <w:right w:w="0" w:type="dxa"/>
            </w:tcMar>
            <w:vAlign w:val="bottom"/>
          </w:tcPr>
          <w:p w14:paraId="778F8881" w14:textId="77777777" w:rsidR="00322A31" w:rsidRDefault="00971C89">
            <w:r>
              <w:t>Purchase of treasury shares</w:t>
            </w:r>
          </w:p>
        </w:tc>
        <w:tc>
          <w:tcPr>
            <w:tcW w:w="1133" w:type="dxa"/>
            <w:tcBorders>
              <w:top w:val="nil"/>
              <w:left w:val="none" w:sz="8" w:space="0" w:color="auto"/>
              <w:bottom w:val="none" w:sz="8" w:space="0" w:color="auto"/>
              <w:right w:val="nil"/>
            </w:tcBorders>
            <w:tcMar>
              <w:top w:w="51" w:type="dxa"/>
              <w:left w:w="0" w:type="dxa"/>
              <w:bottom w:w="70" w:type="dxa"/>
              <w:right w:w="0" w:type="dxa"/>
            </w:tcMar>
            <w:vAlign w:val="bottom"/>
          </w:tcPr>
          <w:p w14:paraId="5874BE0A" w14:textId="77777777" w:rsidR="00322A31" w:rsidRDefault="00971C89">
            <w:pPr>
              <w:pStyle w:val="Account-BracketBold"/>
            </w:pPr>
            <w:r>
              <w:t>(5,604)</w:t>
            </w:r>
          </w:p>
        </w:tc>
        <w:tc>
          <w:tcPr>
            <w:tcW w:w="1133" w:type="dxa"/>
            <w:tcBorders>
              <w:top w:val="nil"/>
              <w:left w:val="nil"/>
              <w:bottom w:val="nil"/>
              <w:right w:val="nil"/>
            </w:tcBorders>
            <w:tcMar>
              <w:top w:w="51" w:type="dxa"/>
              <w:left w:w="0" w:type="dxa"/>
              <w:bottom w:w="70" w:type="dxa"/>
              <w:right w:w="0" w:type="dxa"/>
            </w:tcMar>
            <w:vAlign w:val="bottom"/>
          </w:tcPr>
          <w:p w14:paraId="11AB652B" w14:textId="77777777" w:rsidR="00322A31" w:rsidRDefault="00971C89">
            <w:pPr>
              <w:pStyle w:val="Accounts"/>
            </w:pPr>
            <w:r>
              <w:t>-</w:t>
            </w:r>
          </w:p>
        </w:tc>
      </w:tr>
      <w:tr w:rsidR="00322A31" w14:paraId="1D007ACF" w14:textId="77777777">
        <w:tc>
          <w:tcPr>
            <w:tcW w:w="7823" w:type="dxa"/>
            <w:tcBorders>
              <w:top w:val="none" w:sz="8" w:space="0" w:color="auto"/>
              <w:left w:val="none" w:sz="8" w:space="0" w:color="auto"/>
              <w:bottom w:val="nil"/>
              <w:right w:val="none" w:sz="8" w:space="0" w:color="auto"/>
            </w:tcBorders>
            <w:tcMar>
              <w:top w:w="51" w:type="dxa"/>
              <w:left w:w="0" w:type="dxa"/>
              <w:bottom w:w="70" w:type="dxa"/>
              <w:right w:w="0" w:type="dxa"/>
            </w:tcMar>
            <w:vAlign w:val="bottom"/>
          </w:tcPr>
          <w:p w14:paraId="100D4792" w14:textId="4DD544D5" w:rsidR="00322A31" w:rsidRDefault="00971C89">
            <w:r>
              <w:t>Purchase of own shares as part of buy back scheme</w:t>
            </w:r>
            <w:r w:rsidR="00864900">
              <w:t>s</w:t>
            </w:r>
          </w:p>
        </w:tc>
        <w:tc>
          <w:tcPr>
            <w:tcW w:w="1133" w:type="dxa"/>
            <w:tcBorders>
              <w:top w:val="none" w:sz="8" w:space="0" w:color="auto"/>
              <w:left w:val="none" w:sz="8" w:space="0" w:color="auto"/>
              <w:bottom w:val="nil"/>
              <w:right w:val="none" w:sz="8" w:space="0" w:color="auto"/>
            </w:tcBorders>
            <w:tcMar>
              <w:top w:w="51" w:type="dxa"/>
              <w:left w:w="0" w:type="dxa"/>
              <w:bottom w:w="70" w:type="dxa"/>
              <w:right w:w="0" w:type="dxa"/>
            </w:tcMar>
            <w:vAlign w:val="bottom"/>
          </w:tcPr>
          <w:p w14:paraId="687F7072" w14:textId="77777777" w:rsidR="00322A31" w:rsidRDefault="00971C89">
            <w:pPr>
              <w:pStyle w:val="Account-BracketBold"/>
            </w:pPr>
            <w:r>
              <w:t>(48,683)</w:t>
            </w:r>
          </w:p>
        </w:tc>
        <w:tc>
          <w:tcPr>
            <w:tcW w:w="1133" w:type="dxa"/>
            <w:tcBorders>
              <w:top w:val="nil"/>
              <w:left w:val="none" w:sz="8" w:space="0" w:color="auto"/>
              <w:bottom w:val="nil"/>
              <w:right w:val="none" w:sz="8" w:space="0" w:color="auto"/>
            </w:tcBorders>
            <w:tcMar>
              <w:top w:w="51" w:type="dxa"/>
              <w:left w:w="0" w:type="dxa"/>
              <w:bottom w:w="70" w:type="dxa"/>
              <w:right w:w="0" w:type="dxa"/>
            </w:tcMar>
            <w:vAlign w:val="bottom"/>
          </w:tcPr>
          <w:p w14:paraId="7C09BF65" w14:textId="77777777" w:rsidR="00322A31" w:rsidRDefault="00971C89">
            <w:pPr>
              <w:pStyle w:val="Accounts"/>
            </w:pPr>
            <w:r>
              <w:t>-</w:t>
            </w:r>
          </w:p>
        </w:tc>
      </w:tr>
      <w:tr w:rsidR="00322A31" w14:paraId="59108F3F" w14:textId="77777777">
        <w:tc>
          <w:tcPr>
            <w:tcW w:w="7823" w:type="dxa"/>
            <w:tcBorders>
              <w:top w:val="nil"/>
              <w:left w:val="nil"/>
              <w:bottom w:val="single" w:sz="4" w:space="0" w:color="FF9170"/>
              <w:right w:val="nil"/>
            </w:tcBorders>
            <w:tcMar>
              <w:top w:w="51" w:type="dxa"/>
              <w:left w:w="0" w:type="dxa"/>
              <w:bottom w:w="70" w:type="dxa"/>
              <w:right w:w="0" w:type="dxa"/>
            </w:tcMar>
            <w:vAlign w:val="bottom"/>
          </w:tcPr>
          <w:p w14:paraId="36740714" w14:textId="77777777" w:rsidR="00322A31" w:rsidRDefault="00971C89">
            <w:r>
              <w:t>Dividends paid</w:t>
            </w:r>
          </w:p>
        </w:tc>
        <w:tc>
          <w:tcPr>
            <w:tcW w:w="1133" w:type="dxa"/>
            <w:tcBorders>
              <w:top w:val="nil"/>
              <w:left w:val="nil"/>
              <w:bottom w:val="single" w:sz="4" w:space="0" w:color="FF9170"/>
              <w:right w:val="nil"/>
            </w:tcBorders>
            <w:tcMar>
              <w:top w:w="51" w:type="dxa"/>
              <w:left w:w="0" w:type="dxa"/>
              <w:bottom w:w="70" w:type="dxa"/>
              <w:right w:w="0" w:type="dxa"/>
            </w:tcMar>
            <w:vAlign w:val="bottom"/>
          </w:tcPr>
          <w:p w14:paraId="1C4066BB" w14:textId="77777777" w:rsidR="00322A31" w:rsidRDefault="00971C89">
            <w:pPr>
              <w:pStyle w:val="Account-BracketBold"/>
            </w:pPr>
            <w:r>
              <w:t>(27,115)</w:t>
            </w:r>
          </w:p>
        </w:tc>
        <w:tc>
          <w:tcPr>
            <w:tcW w:w="1133" w:type="dxa"/>
            <w:tcBorders>
              <w:top w:val="nil"/>
              <w:left w:val="nil"/>
              <w:bottom w:val="single" w:sz="4" w:space="0" w:color="FF9170"/>
              <w:right w:val="nil"/>
            </w:tcBorders>
            <w:tcMar>
              <w:top w:w="51" w:type="dxa"/>
              <w:left w:w="0" w:type="dxa"/>
              <w:bottom w:w="70" w:type="dxa"/>
              <w:right w:w="0" w:type="dxa"/>
            </w:tcMar>
            <w:vAlign w:val="bottom"/>
          </w:tcPr>
          <w:p w14:paraId="6DB1CCF4" w14:textId="77777777" w:rsidR="00322A31" w:rsidRDefault="00971C89">
            <w:pPr>
              <w:pStyle w:val="Accounts-Bracket"/>
            </w:pPr>
            <w:r>
              <w:t>(8,939)</w:t>
            </w:r>
          </w:p>
        </w:tc>
      </w:tr>
      <w:tr w:rsidR="00322A31" w14:paraId="1950044A" w14:textId="77777777">
        <w:tc>
          <w:tcPr>
            <w:tcW w:w="7823" w:type="dxa"/>
            <w:tcBorders>
              <w:top w:val="single" w:sz="4" w:space="0" w:color="FF9170"/>
              <w:left w:val="nil"/>
              <w:bottom w:val="single" w:sz="2" w:space="0" w:color="FF9170"/>
              <w:right w:val="nil"/>
            </w:tcBorders>
            <w:tcMar>
              <w:top w:w="51" w:type="dxa"/>
              <w:left w:w="0" w:type="dxa"/>
              <w:bottom w:w="70" w:type="dxa"/>
              <w:right w:w="0" w:type="dxa"/>
            </w:tcMar>
            <w:vAlign w:val="bottom"/>
          </w:tcPr>
          <w:p w14:paraId="6B543F39" w14:textId="77777777" w:rsidR="00322A31" w:rsidRDefault="00971C89">
            <w:pPr>
              <w:pStyle w:val="Heading-2"/>
            </w:pPr>
            <w:r>
              <w:t>Net cash used in financing activities</w:t>
            </w:r>
          </w:p>
        </w:tc>
        <w:tc>
          <w:tcPr>
            <w:tcW w:w="1133" w:type="dxa"/>
            <w:tcBorders>
              <w:top w:val="single" w:sz="4" w:space="0" w:color="FF9170"/>
              <w:left w:val="nil"/>
              <w:bottom w:val="single" w:sz="2" w:space="0" w:color="FF9170"/>
              <w:right w:val="nil"/>
            </w:tcBorders>
            <w:tcMar>
              <w:top w:w="51" w:type="dxa"/>
              <w:left w:w="0" w:type="dxa"/>
              <w:bottom w:w="70" w:type="dxa"/>
              <w:right w:w="0" w:type="dxa"/>
            </w:tcMar>
            <w:vAlign w:val="bottom"/>
          </w:tcPr>
          <w:p w14:paraId="1A0A57A9" w14:textId="136F4608" w:rsidR="00322A31" w:rsidRDefault="00971C89">
            <w:pPr>
              <w:pStyle w:val="Account-BracketBold"/>
            </w:pPr>
            <w:r>
              <w:t>(150,</w:t>
            </w:r>
            <w:r w:rsidR="00291103">
              <w:t>875</w:t>
            </w:r>
            <w:r>
              <w:t>)</w:t>
            </w:r>
          </w:p>
        </w:tc>
        <w:tc>
          <w:tcPr>
            <w:tcW w:w="1133" w:type="dxa"/>
            <w:tcBorders>
              <w:top w:val="single" w:sz="4" w:space="0" w:color="FF9170"/>
              <w:left w:val="nil"/>
              <w:bottom w:val="single" w:sz="2" w:space="0" w:color="FF9170"/>
              <w:right w:val="nil"/>
            </w:tcBorders>
            <w:tcMar>
              <w:top w:w="51" w:type="dxa"/>
              <w:left w:w="0" w:type="dxa"/>
              <w:bottom w:w="70" w:type="dxa"/>
              <w:right w:w="0" w:type="dxa"/>
            </w:tcMar>
            <w:vAlign w:val="bottom"/>
          </w:tcPr>
          <w:p w14:paraId="19D19BBB" w14:textId="77777777" w:rsidR="00322A31" w:rsidRDefault="00971C89">
            <w:pPr>
              <w:pStyle w:val="Accounts-Bracket"/>
            </w:pPr>
            <w:r>
              <w:t>(14,714)</w:t>
            </w:r>
          </w:p>
        </w:tc>
      </w:tr>
      <w:tr w:rsidR="00322A31" w14:paraId="2B1F2634" w14:textId="77777777">
        <w:tc>
          <w:tcPr>
            <w:tcW w:w="7823" w:type="dxa"/>
            <w:tcBorders>
              <w:top w:val="single" w:sz="2" w:space="0" w:color="FF9170"/>
              <w:left w:val="nil"/>
              <w:bottom w:val="single" w:sz="2" w:space="0" w:color="FF9170"/>
              <w:right w:val="nil"/>
            </w:tcBorders>
            <w:tcMar>
              <w:top w:w="51" w:type="dxa"/>
              <w:left w:w="0" w:type="dxa"/>
              <w:bottom w:w="70" w:type="dxa"/>
              <w:right w:w="0" w:type="dxa"/>
            </w:tcMar>
            <w:vAlign w:val="bottom"/>
          </w:tcPr>
          <w:p w14:paraId="2DC15CEE" w14:textId="77777777" w:rsidR="00322A31" w:rsidRDefault="00971C89">
            <w:pPr>
              <w:pStyle w:val="Heading-2"/>
            </w:pPr>
            <w:r>
              <w:t>Net increase/(decrease) in cash and cash equivalents</w:t>
            </w:r>
          </w:p>
        </w:tc>
        <w:tc>
          <w:tcPr>
            <w:tcW w:w="1133" w:type="dxa"/>
            <w:tcBorders>
              <w:top w:val="single" w:sz="2" w:space="0" w:color="FF9170"/>
              <w:left w:val="nil"/>
              <w:bottom w:val="single" w:sz="2" w:space="0" w:color="FF9170"/>
              <w:right w:val="nil"/>
            </w:tcBorders>
            <w:tcMar>
              <w:top w:w="51" w:type="dxa"/>
              <w:left w:w="0" w:type="dxa"/>
              <w:bottom w:w="70" w:type="dxa"/>
              <w:right w:w="0" w:type="dxa"/>
            </w:tcMar>
            <w:vAlign w:val="bottom"/>
          </w:tcPr>
          <w:p w14:paraId="6E16EC54" w14:textId="2EDE506A" w:rsidR="00322A31" w:rsidRDefault="0047590C">
            <w:pPr>
              <w:pStyle w:val="AccountsBold"/>
            </w:pPr>
            <w:r>
              <w:t>4,369</w:t>
            </w:r>
          </w:p>
        </w:tc>
        <w:tc>
          <w:tcPr>
            <w:tcW w:w="1133" w:type="dxa"/>
            <w:tcBorders>
              <w:top w:val="single" w:sz="2" w:space="0" w:color="FF9170"/>
              <w:left w:val="nil"/>
              <w:bottom w:val="single" w:sz="2" w:space="0" w:color="FF9170"/>
              <w:right w:val="nil"/>
            </w:tcBorders>
            <w:tcMar>
              <w:top w:w="51" w:type="dxa"/>
              <w:left w:w="0" w:type="dxa"/>
              <w:bottom w:w="70" w:type="dxa"/>
              <w:right w:w="0" w:type="dxa"/>
            </w:tcMar>
            <w:vAlign w:val="bottom"/>
          </w:tcPr>
          <w:p w14:paraId="00753281" w14:textId="77777777" w:rsidR="00322A31" w:rsidRDefault="00971C89">
            <w:pPr>
              <w:pStyle w:val="Accounts-Bracket"/>
            </w:pPr>
            <w:r>
              <w:t>(57,703)</w:t>
            </w:r>
          </w:p>
        </w:tc>
      </w:tr>
      <w:tr w:rsidR="00322A31" w14:paraId="6DDF0D19" w14:textId="77777777">
        <w:tc>
          <w:tcPr>
            <w:tcW w:w="7823" w:type="dxa"/>
            <w:tcBorders>
              <w:top w:val="single" w:sz="2" w:space="0" w:color="FF9170"/>
              <w:left w:val="nil"/>
              <w:bottom w:val="nil"/>
              <w:right w:val="nil"/>
            </w:tcBorders>
            <w:tcMar>
              <w:top w:w="51" w:type="dxa"/>
              <w:left w:w="0" w:type="dxa"/>
              <w:bottom w:w="70" w:type="dxa"/>
              <w:right w:w="0" w:type="dxa"/>
            </w:tcMar>
            <w:vAlign w:val="bottom"/>
          </w:tcPr>
          <w:p w14:paraId="65095A3A" w14:textId="77777777" w:rsidR="00322A31" w:rsidRDefault="00971C89">
            <w:pPr>
              <w:pStyle w:val="Heading-2"/>
            </w:pPr>
            <w:r>
              <w:t>Cash and cash equivalents at the beginning of the year</w:t>
            </w:r>
          </w:p>
        </w:tc>
        <w:tc>
          <w:tcPr>
            <w:tcW w:w="1133" w:type="dxa"/>
            <w:tcBorders>
              <w:top w:val="single" w:sz="2" w:space="0" w:color="FF9170"/>
              <w:left w:val="nil"/>
              <w:bottom w:val="nil"/>
              <w:right w:val="nil"/>
            </w:tcBorders>
            <w:tcMar>
              <w:top w:w="51" w:type="dxa"/>
              <w:left w:w="0" w:type="dxa"/>
              <w:bottom w:w="70" w:type="dxa"/>
              <w:right w:w="0" w:type="dxa"/>
            </w:tcMar>
            <w:vAlign w:val="bottom"/>
          </w:tcPr>
          <w:p w14:paraId="32D75766" w14:textId="77777777" w:rsidR="00322A31" w:rsidRDefault="00971C89">
            <w:pPr>
              <w:pStyle w:val="AccountsBold"/>
            </w:pPr>
            <w:r>
              <w:t>34,173</w:t>
            </w:r>
          </w:p>
        </w:tc>
        <w:tc>
          <w:tcPr>
            <w:tcW w:w="1133" w:type="dxa"/>
            <w:tcBorders>
              <w:top w:val="single" w:sz="2" w:space="0" w:color="FF9170"/>
              <w:left w:val="nil"/>
              <w:bottom w:val="nil"/>
              <w:right w:val="nil"/>
            </w:tcBorders>
            <w:tcMar>
              <w:top w:w="51" w:type="dxa"/>
              <w:left w:w="0" w:type="dxa"/>
              <w:bottom w:w="70" w:type="dxa"/>
              <w:right w:w="0" w:type="dxa"/>
            </w:tcMar>
            <w:vAlign w:val="bottom"/>
          </w:tcPr>
          <w:p w14:paraId="0A40AAA4" w14:textId="77777777" w:rsidR="00322A31" w:rsidRDefault="00971C89">
            <w:pPr>
              <w:pStyle w:val="Accounts"/>
            </w:pPr>
            <w:r>
              <w:t>91,320</w:t>
            </w:r>
          </w:p>
        </w:tc>
      </w:tr>
      <w:tr w:rsidR="00322A31" w14:paraId="6EBCC30D" w14:textId="77777777">
        <w:tc>
          <w:tcPr>
            <w:tcW w:w="7823" w:type="dxa"/>
            <w:tcBorders>
              <w:top w:val="nil"/>
              <w:left w:val="nil"/>
              <w:bottom w:val="single" w:sz="4" w:space="0" w:color="FF9170"/>
              <w:right w:val="nil"/>
            </w:tcBorders>
            <w:tcMar>
              <w:top w:w="51" w:type="dxa"/>
              <w:left w:w="0" w:type="dxa"/>
              <w:bottom w:w="70" w:type="dxa"/>
              <w:right w:w="0" w:type="dxa"/>
            </w:tcMar>
            <w:vAlign w:val="bottom"/>
          </w:tcPr>
          <w:p w14:paraId="210668C7" w14:textId="77777777" w:rsidR="00322A31" w:rsidRDefault="00971C89">
            <w:r>
              <w:t>Effect of movements in exchange rates</w:t>
            </w:r>
          </w:p>
        </w:tc>
        <w:tc>
          <w:tcPr>
            <w:tcW w:w="1133" w:type="dxa"/>
            <w:tcBorders>
              <w:top w:val="nil"/>
              <w:left w:val="nil"/>
              <w:bottom w:val="single" w:sz="4" w:space="0" w:color="FF9170"/>
              <w:right w:val="nil"/>
            </w:tcBorders>
            <w:tcMar>
              <w:top w:w="51" w:type="dxa"/>
              <w:left w:w="0" w:type="dxa"/>
              <w:bottom w:w="70" w:type="dxa"/>
              <w:right w:w="0" w:type="dxa"/>
            </w:tcMar>
            <w:vAlign w:val="bottom"/>
          </w:tcPr>
          <w:p w14:paraId="0DEE54F7" w14:textId="21BFAC21" w:rsidR="00322A31" w:rsidRDefault="000C3C37">
            <w:pPr>
              <w:pStyle w:val="AccountsBold"/>
            </w:pPr>
            <w:r>
              <w:t>1,033</w:t>
            </w:r>
          </w:p>
        </w:tc>
        <w:tc>
          <w:tcPr>
            <w:tcW w:w="1133" w:type="dxa"/>
            <w:tcBorders>
              <w:top w:val="nil"/>
              <w:left w:val="nil"/>
              <w:bottom w:val="single" w:sz="4" w:space="0" w:color="FF9170"/>
              <w:right w:val="nil"/>
            </w:tcBorders>
            <w:tcMar>
              <w:top w:w="51" w:type="dxa"/>
              <w:left w:w="0" w:type="dxa"/>
              <w:bottom w:w="70" w:type="dxa"/>
              <w:right w:w="0" w:type="dxa"/>
            </w:tcMar>
            <w:vAlign w:val="bottom"/>
          </w:tcPr>
          <w:p w14:paraId="0B3E43D4" w14:textId="77777777" w:rsidR="00322A31" w:rsidRDefault="00971C89">
            <w:pPr>
              <w:pStyle w:val="Accounts"/>
            </w:pPr>
            <w:r>
              <w:t>556</w:t>
            </w:r>
          </w:p>
        </w:tc>
      </w:tr>
      <w:tr w:rsidR="00322A31" w14:paraId="3269BF50" w14:textId="77777777">
        <w:tc>
          <w:tcPr>
            <w:tcW w:w="7823" w:type="dxa"/>
            <w:tcBorders>
              <w:top w:val="single" w:sz="4" w:space="0" w:color="FF9170"/>
              <w:left w:val="nil"/>
              <w:bottom w:val="single" w:sz="6" w:space="0" w:color="FF9170"/>
              <w:right w:val="none" w:sz="8" w:space="0" w:color="auto"/>
            </w:tcBorders>
            <w:tcMar>
              <w:top w:w="51" w:type="dxa"/>
              <w:left w:w="0" w:type="dxa"/>
              <w:bottom w:w="70" w:type="dxa"/>
              <w:right w:w="0" w:type="dxa"/>
            </w:tcMar>
            <w:vAlign w:val="bottom"/>
          </w:tcPr>
          <w:p w14:paraId="5A93BBE9" w14:textId="77777777" w:rsidR="00322A31" w:rsidRDefault="00971C89">
            <w:pPr>
              <w:pStyle w:val="Heading-2"/>
            </w:pPr>
            <w:r>
              <w:t>Cash and cash equivalents at the end of the year</w:t>
            </w:r>
          </w:p>
        </w:tc>
        <w:tc>
          <w:tcPr>
            <w:tcW w:w="1133" w:type="dxa"/>
            <w:tcBorders>
              <w:top w:val="single" w:sz="4" w:space="0" w:color="FF9170"/>
              <w:left w:val="none" w:sz="8" w:space="0" w:color="auto"/>
              <w:bottom w:val="single" w:sz="6" w:space="0" w:color="FF9170"/>
              <w:right w:val="nil"/>
            </w:tcBorders>
            <w:tcMar>
              <w:top w:w="51" w:type="dxa"/>
              <w:left w:w="0" w:type="dxa"/>
              <w:bottom w:w="70" w:type="dxa"/>
              <w:right w:w="0" w:type="dxa"/>
            </w:tcMar>
            <w:vAlign w:val="bottom"/>
          </w:tcPr>
          <w:p w14:paraId="709CD2F3" w14:textId="77777777" w:rsidR="00322A31" w:rsidRDefault="00971C89">
            <w:pPr>
              <w:pStyle w:val="AccountsBold"/>
            </w:pPr>
            <w:r>
              <w:t>39,575</w:t>
            </w:r>
          </w:p>
        </w:tc>
        <w:tc>
          <w:tcPr>
            <w:tcW w:w="1133" w:type="dxa"/>
            <w:tcBorders>
              <w:top w:val="single" w:sz="4" w:space="0" w:color="FF9170"/>
              <w:left w:val="nil"/>
              <w:bottom w:val="single" w:sz="6" w:space="0" w:color="FF9170"/>
              <w:right w:val="nil"/>
            </w:tcBorders>
            <w:tcMar>
              <w:top w:w="51" w:type="dxa"/>
              <w:left w:w="0" w:type="dxa"/>
              <w:bottom w:w="70" w:type="dxa"/>
              <w:right w:w="0" w:type="dxa"/>
            </w:tcMar>
            <w:vAlign w:val="bottom"/>
          </w:tcPr>
          <w:p w14:paraId="4B55B767" w14:textId="77777777" w:rsidR="00322A31" w:rsidRDefault="00971C89">
            <w:pPr>
              <w:pStyle w:val="Accounts"/>
            </w:pPr>
            <w:r>
              <w:t>34,173</w:t>
            </w:r>
          </w:p>
        </w:tc>
      </w:tr>
    </w:tbl>
    <w:p w14:paraId="1DDD3230" w14:textId="77777777" w:rsidR="00322A31" w:rsidRDefault="00322A31"/>
    <w:p w14:paraId="18AC7843" w14:textId="77777777" w:rsidR="00291103" w:rsidRDefault="00291103" w:rsidP="00291103">
      <w:r>
        <w:t>Notes 1 to 31</w:t>
      </w:r>
      <w:r w:rsidRPr="007C3A54">
        <w:t xml:space="preserve"> are an integral part of these consolidated financial statements</w:t>
      </w:r>
      <w:r>
        <w:t>.</w:t>
      </w:r>
    </w:p>
    <w:p w14:paraId="5460F646" w14:textId="77777777" w:rsidR="00291103" w:rsidRDefault="00291103"/>
    <w:sectPr w:rsidR="00291103">
      <w:endnotePr>
        <w:numFmt w:val="decimal"/>
      </w:endnotePr>
      <w:pgSz w:w="11905" w:h="16837"/>
      <w:pgMar w:top="907" w:right="907" w:bottom="1190" w:left="9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uropa-Light">
    <w:altName w:val="Calibri"/>
    <w:panose1 w:val="00000000000000000000"/>
    <w:charset w:val="4D"/>
    <w:family w:val="auto"/>
    <w:notTrueType/>
    <w:pitch w:val="variable"/>
    <w:sig w:usb0="00000007" w:usb1="00000000" w:usb2="00000000" w:usb3="00000000" w:csb0="00000093" w:csb1="00000000"/>
  </w:font>
  <w:font w:name="Europa-Bold">
    <w:altName w:val="Calibri"/>
    <w:panose1 w:val="00000000000000000000"/>
    <w:charset w:val="4D"/>
    <w:family w:val="auto"/>
    <w:notTrueType/>
    <w:pitch w:val="variable"/>
    <w:sig w:usb0="00000007" w:usb1="00000000" w:usb2="00000000" w:usb3="00000000" w:csb0="00000093" w:csb1="00000000"/>
  </w:font>
  <w:font w:name="GT Alpina Light">
    <w:altName w:val="Calibri"/>
    <w:panose1 w:val="00000000000000000000"/>
    <w:charset w:val="4D"/>
    <w:family w:val="auto"/>
    <w:notTrueType/>
    <w:pitch w:val="variable"/>
    <w:sig w:usb0="A00000FF" w:usb1="4200F4FB" w:usb2="00000000" w:usb3="00000000" w:csb0="00000093" w:csb1="00000000"/>
  </w:font>
  <w:font w:name="Europa-Regular">
    <w:altName w:val="Calibri"/>
    <w:panose1 w:val="00000000000000000000"/>
    <w:charset w:val="4D"/>
    <w:family w:val="auto"/>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00409"/>
    <w:multiLevelType w:val="singleLevel"/>
    <w:tmpl w:val="E60C08C6"/>
    <w:lvl w:ilvl="0">
      <w:numFmt w:val="bullet"/>
      <w:pStyle w:val="List-Unordered"/>
      <w:lvlText w:val="•"/>
      <w:lvlJc w:val="left"/>
      <w:pPr>
        <w:ind w:left="170" w:hanging="170"/>
      </w:pPr>
    </w:lvl>
  </w:abstractNum>
  <w:num w:numId="1" w16cid:durableId="449978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trackedChanges" w:enforcement="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31"/>
    <w:rsid w:val="00013051"/>
    <w:rsid w:val="00042FF2"/>
    <w:rsid w:val="000C3C37"/>
    <w:rsid w:val="000E1395"/>
    <w:rsid w:val="00100F41"/>
    <w:rsid w:val="001E0521"/>
    <w:rsid w:val="00291103"/>
    <w:rsid w:val="00312BC8"/>
    <w:rsid w:val="00322A31"/>
    <w:rsid w:val="00323DCC"/>
    <w:rsid w:val="003F5BA1"/>
    <w:rsid w:val="0045636B"/>
    <w:rsid w:val="0047590C"/>
    <w:rsid w:val="00504537"/>
    <w:rsid w:val="00586705"/>
    <w:rsid w:val="005B6C54"/>
    <w:rsid w:val="005D4600"/>
    <w:rsid w:val="005E06D1"/>
    <w:rsid w:val="00637921"/>
    <w:rsid w:val="0065060D"/>
    <w:rsid w:val="006A19EA"/>
    <w:rsid w:val="00744CE5"/>
    <w:rsid w:val="00762684"/>
    <w:rsid w:val="00771E8A"/>
    <w:rsid w:val="0084032C"/>
    <w:rsid w:val="00845A8E"/>
    <w:rsid w:val="00864900"/>
    <w:rsid w:val="00971C89"/>
    <w:rsid w:val="00994766"/>
    <w:rsid w:val="009E6112"/>
    <w:rsid w:val="00B626F8"/>
    <w:rsid w:val="00BE6729"/>
    <w:rsid w:val="00BF15F5"/>
    <w:rsid w:val="00C040A8"/>
    <w:rsid w:val="00C40BA0"/>
    <w:rsid w:val="00C86DBD"/>
    <w:rsid w:val="00CF5807"/>
    <w:rsid w:val="00D130CC"/>
    <w:rsid w:val="00D5569B"/>
    <w:rsid w:val="00DE2E99"/>
    <w:rsid w:val="00EB3018"/>
    <w:rsid w:val="00F1211A"/>
    <w:rsid w:val="00F218FD"/>
    <w:rsid w:val="00F255A3"/>
    <w:rsid w:val="00F33099"/>
    <w:rsid w:val="00F8762E"/>
    <w:rsid w:val="00FE0AB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9039"/>
  <w15:docId w15:val="{7FC14ACE-05D5-6B49-9918-EA350A18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w:sz w:val="24"/>
        <w:lang w:val="en-IE" w:eastAsia="en-GB" w:bidi="ar-SA"/>
      </w:rPr>
    </w:rPrDefault>
    <w:pPrDefault>
      <w:pPr>
        <w:spacing w:line="288" w:lineRule="auto"/>
      </w:pPr>
    </w:pPrDefault>
  </w:docDefaults>
  <w:latentStyles w:defLockedState="0" w:defUIPriority="99" w:defSemiHidden="0" w:defUnhideWhenUsed="0" w:defQFormat="0" w:count="376">
    <w:lsdException w:name="Normal" w:semiHidden="1"/>
    <w:lsdException w:name="heading 1" w:semiHidden="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3F5BA1"/>
    <w:pPr>
      <w:spacing w:line="220" w:lineRule="exact"/>
    </w:pPr>
    <w:rPr>
      <w:rFonts w:ascii="Arial" w:hAnsi="Arial" w:cs="Europa-Light"/>
      <w:sz w:val="1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unts">
    <w:name w:val="Accounts"/>
    <w:basedOn w:val="Normal"/>
    <w:qFormat/>
    <w:pPr>
      <w:ind w:right="56"/>
      <w:jc w:val="right"/>
    </w:pPr>
  </w:style>
  <w:style w:type="paragraph" w:customStyle="1" w:styleId="AccountsBold">
    <w:name w:val="Accounts Bold"/>
    <w:basedOn w:val="Accounts"/>
    <w:qFormat/>
    <w:rsid w:val="003F5BA1"/>
    <w:rPr>
      <w:rFonts w:cs="Europa-Bold"/>
      <w:b/>
    </w:rPr>
  </w:style>
  <w:style w:type="paragraph" w:customStyle="1" w:styleId="Accounts-Bracket">
    <w:name w:val="Accounts-Bracket"/>
    <w:basedOn w:val="Accounts"/>
    <w:qFormat/>
    <w:pPr>
      <w:ind w:right="0"/>
    </w:pPr>
  </w:style>
  <w:style w:type="paragraph" w:customStyle="1" w:styleId="Account-BracketBold">
    <w:name w:val="Account-Bracket Bold"/>
    <w:basedOn w:val="Accounts-Bracket"/>
    <w:qFormat/>
    <w:rsid w:val="003F5BA1"/>
    <w:rPr>
      <w:rFonts w:cs="Europa-Bold"/>
      <w:b/>
    </w:rPr>
  </w:style>
  <w:style w:type="paragraph" w:customStyle="1" w:styleId="List-Unordered">
    <w:name w:val="List-Unordered"/>
    <w:basedOn w:val="Normal"/>
    <w:qFormat/>
    <w:pPr>
      <w:numPr>
        <w:numId w:val="1"/>
      </w:numPr>
    </w:pPr>
  </w:style>
  <w:style w:type="paragraph" w:customStyle="1" w:styleId="Section-Heading">
    <w:name w:val="Section-Heading"/>
    <w:qFormat/>
    <w:rsid w:val="003F5BA1"/>
    <w:pPr>
      <w:spacing w:line="320" w:lineRule="exact"/>
    </w:pPr>
    <w:rPr>
      <w:rFonts w:ascii="Times New Roman" w:hAnsi="Times New Roman" w:cs="GT Alpina Light"/>
      <w:caps/>
      <w:color w:val="0A2842"/>
      <w:sz w:val="28"/>
      <w:lang w:val="en-GB"/>
    </w:rPr>
  </w:style>
  <w:style w:type="paragraph" w:customStyle="1" w:styleId="Heading-1">
    <w:name w:val="Heading-1"/>
    <w:basedOn w:val="Section-Heading"/>
    <w:qFormat/>
    <w:rsid w:val="003F5BA1"/>
    <w:pPr>
      <w:spacing w:line="240" w:lineRule="exact"/>
    </w:pPr>
    <w:rPr>
      <w:rFonts w:ascii="Arial" w:hAnsi="Arial" w:cs="Europa-Bold"/>
      <w:b/>
      <w:caps w:val="0"/>
      <w:color w:val="FF9170"/>
      <w:sz w:val="19"/>
    </w:rPr>
  </w:style>
  <w:style w:type="paragraph" w:customStyle="1" w:styleId="Heading-2">
    <w:name w:val="Heading-2"/>
    <w:basedOn w:val="Heading-1"/>
    <w:qFormat/>
    <w:rPr>
      <w:color w:val="000000"/>
      <w:sz w:val="17"/>
    </w:rPr>
  </w:style>
  <w:style w:type="paragraph" w:customStyle="1" w:styleId="Heading-3">
    <w:name w:val="Heading-3"/>
    <w:basedOn w:val="Heading-2"/>
    <w:qFormat/>
    <w:rsid w:val="003F5BA1"/>
    <w:rPr>
      <w:rFonts w:cs="Europa-Regular"/>
      <w:i/>
    </w:rPr>
  </w:style>
  <w:style w:type="paragraph" w:customStyle="1" w:styleId="Sub-Section-Heading">
    <w:name w:val="Sub-Section-Heading"/>
    <w:basedOn w:val="Section-Heading"/>
    <w:qFormat/>
    <w:rsid w:val="003F5BA1"/>
    <w:rPr>
      <w:rFonts w:ascii="Arial" w:hAnsi="Arial" w:cs="Europa-Light"/>
      <w:sz w:val="24"/>
    </w:rPr>
  </w:style>
  <w:style w:type="paragraph" w:customStyle="1" w:styleId="Table-Headings">
    <w:name w:val="Table-Headings"/>
    <w:basedOn w:val="Section-Heading"/>
    <w:qFormat/>
    <w:rsid w:val="003F5BA1"/>
    <w:pPr>
      <w:spacing w:line="160" w:lineRule="exact"/>
      <w:ind w:right="56"/>
      <w:jc w:val="right"/>
    </w:pPr>
    <w:rPr>
      <w:rFonts w:ascii="Arial" w:hAnsi="Arial" w:cs="Europa-Bold"/>
      <w:b/>
      <w:caps w:val="0"/>
      <w:color w:val="FF9170"/>
      <w:sz w:val="14"/>
    </w:rPr>
  </w:style>
  <w:style w:type="character" w:customStyle="1" w:styleId="Bullet">
    <w:name w:val="Bullet"/>
    <w:qFormat/>
  </w:style>
  <w:style w:type="character" w:styleId="Hyperlink">
    <w:name w:val="Hyperlink"/>
    <w:qFormat/>
    <w:rPr>
      <w:color w:val="FF9170"/>
      <w:u w:val="single"/>
    </w:rPr>
  </w:style>
  <w:style w:type="table" w:customStyle="1" w:styleId="DefaultTable">
    <w:name w:val="Default Table"/>
    <w:qFormat/>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 w:type="table" w:customStyle="1" w:styleId="Base-Table">
    <w:name w:val="Base-Table"/>
    <w:basedOn w:val="DefaultTable"/>
    <w:qFormat/>
    <w:tblPr>
      <w:tblBorders>
        <w:top w:val="none" w:sz="8" w:space="0" w:color="auto"/>
        <w:left w:val="none" w:sz="8" w:space="0" w:color="auto"/>
        <w:bottom w:val="none" w:sz="8" w:space="0" w:color="auto"/>
        <w:right w:val="none" w:sz="8" w:space="0" w:color="auto"/>
        <w:insideH w:val="none" w:sz="0" w:space="0" w:color="auto"/>
        <w:insideV w:val="none" w:sz="0" w:space="0" w:color="auto"/>
      </w:tblBorders>
    </w:tblPr>
  </w:style>
  <w:style w:type="table" w:customStyle="1" w:styleId="Accounts-Table">
    <w:name w:val="Accounts-Table"/>
    <w:basedOn w:val="Base-Table"/>
    <w:qFormat/>
    <w:tblPr/>
  </w:style>
  <w:style w:type="table" w:customStyle="1" w:styleId="DefaultTable00">
    <w:name w:val="Default Table00"/>
    <w:basedOn w:val="DefaultTable"/>
    <w:qFormat/>
    <w:tblPr>
      <w:tblBorders>
        <w:top w:val="none" w:sz="8" w:space="0" w:color="auto"/>
        <w:left w:val="none" w:sz="8" w:space="0" w:color="auto"/>
        <w:bottom w:val="none" w:sz="8" w:space="0" w:color="auto"/>
        <w:right w:val="none" w:sz="8" w:space="0" w:color="auto"/>
        <w:insideH w:val="single" w:sz="8" w:space="0" w:color="000000"/>
        <w:insideV w:val="single" w:sz="8" w:space="0" w:color="000000"/>
      </w:tblBorders>
    </w:tblPr>
  </w:style>
  <w:style w:type="paragraph" w:styleId="Revision">
    <w:name w:val="Revision"/>
    <w:hidden/>
    <w:uiPriority w:val="99"/>
    <w:semiHidden/>
    <w:rsid w:val="006A19EA"/>
    <w:pPr>
      <w:spacing w:line="240" w:lineRule="auto"/>
    </w:pPr>
    <w:rPr>
      <w:rFonts w:ascii="Arial" w:hAnsi="Arial" w:cs="Europa-Light"/>
      <w:sz w:val="17"/>
      <w:lang w:val="en-GB"/>
    </w:rPr>
  </w:style>
  <w:style w:type="character" w:styleId="UnresolvedMention">
    <w:name w:val="Unresolved Mention"/>
    <w:basedOn w:val="DefaultParagraphFont"/>
    <w:uiPriority w:val="99"/>
    <w:semiHidden/>
    <w:rsid w:val="00762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2443</Words>
  <Characters>13930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Em Software</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Newman</dc:creator>
  <cp:lastModifiedBy>Lisa Ruddy</cp:lastModifiedBy>
  <cp:revision>6</cp:revision>
  <dcterms:created xsi:type="dcterms:W3CDTF">2025-02-26T19:31:00Z</dcterms:created>
  <dcterms:modified xsi:type="dcterms:W3CDTF">2025-03-05T10:34:00Z</dcterms:modified>
</cp:coreProperties>
</file>